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11" w:rsidRPr="00FD593E" w:rsidRDefault="002549C1" w:rsidP="00953B11">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7" style="position:absolute;left:0;text-align:left;margin-left:384.1pt;margin-top:-55.65pt;width:13.65pt;height:14.25pt;z-index:251659264" strokecolor="white [3212]"/>
        </w:pict>
      </w:r>
      <w:r>
        <w:rPr>
          <w:rFonts w:ascii="Times New Roman" w:hAnsi="Times New Roman" w:cs="Times New Roman"/>
          <w:b/>
          <w:bCs/>
          <w:noProof/>
          <w:sz w:val="24"/>
          <w:szCs w:val="24"/>
        </w:rPr>
        <w:pict>
          <v:rect id="_x0000_s1026" style="position:absolute;left:0;text-align:left;margin-left:397.75pt;margin-top:-55.65pt;width:16.85pt;height:14.25pt;z-index:251658240" fillcolor="white [3212]" strokecolor="white [3212]"/>
        </w:pict>
      </w:r>
      <w:r w:rsidR="00953B11" w:rsidRPr="00FD593E">
        <w:rPr>
          <w:rFonts w:ascii="Times New Roman" w:hAnsi="Times New Roman" w:cs="Times New Roman"/>
          <w:b/>
          <w:bCs/>
          <w:sz w:val="24"/>
          <w:szCs w:val="24"/>
        </w:rPr>
        <w:t>BAB II</w:t>
      </w:r>
    </w:p>
    <w:p w:rsidR="00953B11" w:rsidRPr="00FD593E" w:rsidRDefault="00953B11" w:rsidP="00C14B0C">
      <w:pPr>
        <w:tabs>
          <w:tab w:val="center" w:pos="4135"/>
          <w:tab w:val="left" w:pos="7095"/>
        </w:tabs>
        <w:autoSpaceDE w:val="0"/>
        <w:autoSpaceDN w:val="0"/>
        <w:adjustRightInd w:val="0"/>
        <w:spacing w:after="0"/>
        <w:jc w:val="center"/>
        <w:rPr>
          <w:rFonts w:ascii="Times New Roman" w:hAnsi="Times New Roman" w:cs="Times New Roman"/>
          <w:b/>
          <w:bCs/>
          <w:sz w:val="24"/>
          <w:szCs w:val="24"/>
        </w:rPr>
      </w:pPr>
      <w:r w:rsidRPr="00FD593E">
        <w:rPr>
          <w:rFonts w:ascii="Times New Roman" w:hAnsi="Times New Roman" w:cs="Times New Roman"/>
          <w:b/>
          <w:bCs/>
          <w:sz w:val="24"/>
          <w:szCs w:val="24"/>
        </w:rPr>
        <w:t>TINJAUAN UMUM TENTANG TALAK</w:t>
      </w:r>
    </w:p>
    <w:p w:rsidR="00C14B0C" w:rsidRPr="00FD593E" w:rsidRDefault="00C14B0C" w:rsidP="00C14B0C">
      <w:pPr>
        <w:tabs>
          <w:tab w:val="center" w:pos="4135"/>
          <w:tab w:val="left" w:pos="7095"/>
        </w:tabs>
        <w:autoSpaceDE w:val="0"/>
        <w:autoSpaceDN w:val="0"/>
        <w:adjustRightInd w:val="0"/>
        <w:spacing w:after="0"/>
        <w:jc w:val="center"/>
        <w:rPr>
          <w:rFonts w:ascii="Times New Roman" w:hAnsi="Times New Roman" w:cs="Times New Roman"/>
          <w:b/>
          <w:bCs/>
          <w:sz w:val="24"/>
          <w:szCs w:val="24"/>
          <w:rtl/>
        </w:rPr>
      </w:pPr>
    </w:p>
    <w:p w:rsidR="000A6A09" w:rsidRPr="00FD593E" w:rsidRDefault="00953B11" w:rsidP="00953B11">
      <w:pPr>
        <w:jc w:val="both"/>
        <w:rPr>
          <w:rFonts w:ascii="Times New Roman" w:hAnsi="Times New Roman" w:cs="Times New Roman"/>
          <w:b/>
          <w:bCs/>
          <w:sz w:val="24"/>
          <w:szCs w:val="24"/>
        </w:rPr>
      </w:pPr>
      <w:r w:rsidRPr="00FD593E">
        <w:rPr>
          <w:rFonts w:ascii="Times New Roman" w:hAnsi="Times New Roman" w:cs="Times New Roman"/>
          <w:b/>
          <w:bCs/>
          <w:sz w:val="24"/>
          <w:szCs w:val="24"/>
        </w:rPr>
        <w:t xml:space="preserve">A. Pengertian </w:t>
      </w:r>
      <w:r w:rsidRPr="00106D4D">
        <w:rPr>
          <w:rFonts w:ascii="Times New Roman" w:hAnsi="Times New Roman" w:cs="Times New Roman"/>
          <w:b/>
          <w:bCs/>
          <w:sz w:val="24"/>
          <w:szCs w:val="24"/>
        </w:rPr>
        <w:t>Talak</w:t>
      </w:r>
    </w:p>
    <w:p w:rsidR="00953B11" w:rsidRPr="00FD593E" w:rsidRDefault="00953B11" w:rsidP="00953B11">
      <w:pPr>
        <w:jc w:val="both"/>
        <w:rPr>
          <w:rFonts w:ascii="Times New Roman" w:hAnsi="Times New Roman" w:cs="Times New Roman"/>
          <w:sz w:val="24"/>
          <w:szCs w:val="24"/>
        </w:rPr>
      </w:pPr>
      <w:r w:rsidRPr="00FD593E">
        <w:rPr>
          <w:rFonts w:ascii="Times New Roman" w:hAnsi="Times New Roman" w:cs="Times New Roman"/>
          <w:sz w:val="24"/>
          <w:szCs w:val="24"/>
        </w:rPr>
        <w:tab/>
        <w:t xml:space="preserve">Menurut bahasa, </w:t>
      </w:r>
      <w:r w:rsidRPr="00FD593E">
        <w:rPr>
          <w:rFonts w:ascii="Times New Roman" w:hAnsi="Times New Roman" w:cs="Times New Roman"/>
          <w:i/>
          <w:iCs/>
          <w:sz w:val="24"/>
          <w:szCs w:val="24"/>
        </w:rPr>
        <w:t>ath-thalaq</w:t>
      </w:r>
      <w:r w:rsidRPr="00FD593E">
        <w:rPr>
          <w:rFonts w:ascii="Times New Roman" w:hAnsi="Times New Roman" w:cs="Times New Roman"/>
          <w:sz w:val="24"/>
          <w:szCs w:val="24"/>
        </w:rPr>
        <w:t xml:space="preserve"> berasal dari kata </w:t>
      </w:r>
      <w:r w:rsidRPr="00FD593E">
        <w:rPr>
          <w:rFonts w:ascii="Times New Roman" w:hAnsi="Times New Roman" w:cs="Times New Roman"/>
          <w:i/>
          <w:iCs/>
          <w:sz w:val="24"/>
          <w:szCs w:val="24"/>
        </w:rPr>
        <w:t>al-ithlaq,</w:t>
      </w:r>
      <w:r w:rsidRPr="00FD593E">
        <w:rPr>
          <w:rFonts w:ascii="Times New Roman" w:hAnsi="Times New Roman" w:cs="Times New Roman"/>
          <w:sz w:val="24"/>
          <w:szCs w:val="24"/>
        </w:rPr>
        <w:t xml:space="preserve"> yang berarti melepaskan atau meninggalkan, “saya melepaskan tawanan” berarti anda te</w:t>
      </w:r>
      <w:r w:rsidR="004B2DB4" w:rsidRPr="00FD593E">
        <w:rPr>
          <w:rFonts w:ascii="Times New Roman" w:hAnsi="Times New Roman" w:cs="Times New Roman"/>
          <w:sz w:val="24"/>
          <w:szCs w:val="24"/>
        </w:rPr>
        <w:t>l</w:t>
      </w:r>
      <w:r w:rsidRPr="00FD593E">
        <w:rPr>
          <w:rFonts w:ascii="Times New Roman" w:hAnsi="Times New Roman" w:cs="Times New Roman"/>
          <w:sz w:val="24"/>
          <w:szCs w:val="24"/>
        </w:rPr>
        <w:t xml:space="preserve">ah membebaskannya. Menurut </w:t>
      </w:r>
      <w:r w:rsidRPr="00FD593E">
        <w:rPr>
          <w:rFonts w:ascii="Times New Roman" w:hAnsi="Times New Roman" w:cs="Times New Roman"/>
          <w:i/>
          <w:iCs/>
          <w:sz w:val="24"/>
          <w:szCs w:val="24"/>
        </w:rPr>
        <w:t xml:space="preserve">syara’ </w:t>
      </w:r>
      <w:r w:rsidRPr="00FD593E">
        <w:rPr>
          <w:rFonts w:ascii="Times New Roman" w:hAnsi="Times New Roman" w:cs="Times New Roman"/>
          <w:sz w:val="24"/>
          <w:szCs w:val="24"/>
        </w:rPr>
        <w:t xml:space="preserve"> melepas tali nikah dengan lafal talak atau sesamanya, maksud dari talak </w:t>
      </w:r>
      <w:r w:rsidR="00A264E6" w:rsidRPr="00FD593E">
        <w:rPr>
          <w:rFonts w:ascii="Times New Roman" w:hAnsi="Times New Roman" w:cs="Times New Roman"/>
          <w:sz w:val="24"/>
          <w:szCs w:val="24"/>
        </w:rPr>
        <w:t>adalah pemutusan tali pernikahan</w:t>
      </w:r>
      <w:r w:rsidRPr="00FD593E">
        <w:rPr>
          <w:rFonts w:ascii="Times New Roman" w:hAnsi="Times New Roman" w:cs="Times New Roman"/>
          <w:sz w:val="24"/>
          <w:szCs w:val="24"/>
        </w:rPr>
        <w:t xml:space="preserve"> d</w:t>
      </w:r>
      <w:r w:rsidR="00A40E9A" w:rsidRPr="00FD593E">
        <w:rPr>
          <w:rFonts w:ascii="Times New Roman" w:hAnsi="Times New Roman" w:cs="Times New Roman"/>
          <w:sz w:val="24"/>
          <w:szCs w:val="24"/>
        </w:rPr>
        <w:t>an bubarnya hubungan pernikahan</w:t>
      </w:r>
      <w:r w:rsidRPr="00FD593E">
        <w:rPr>
          <w:rFonts w:ascii="Times New Roman" w:hAnsi="Times New Roman" w:cs="Times New Roman"/>
          <w:sz w:val="24"/>
          <w:szCs w:val="24"/>
        </w:rPr>
        <w:t>.</w:t>
      </w:r>
      <w:r w:rsidRPr="00FD593E">
        <w:rPr>
          <w:rStyle w:val="FootnoteReference"/>
          <w:rFonts w:ascii="Times New Roman" w:hAnsi="Times New Roman" w:cs="Times New Roman"/>
          <w:sz w:val="24"/>
          <w:szCs w:val="24"/>
        </w:rPr>
        <w:footnoteReference w:id="2"/>
      </w:r>
      <w:r w:rsidRPr="00FD593E">
        <w:rPr>
          <w:rFonts w:ascii="Times New Roman" w:hAnsi="Times New Roman" w:cs="Times New Roman"/>
          <w:sz w:val="24"/>
          <w:szCs w:val="24"/>
        </w:rPr>
        <w:t xml:space="preserve"> </w:t>
      </w:r>
    </w:p>
    <w:p w:rsidR="00953B11" w:rsidRPr="00FD593E" w:rsidRDefault="00953B11" w:rsidP="00A40E9A">
      <w:pPr>
        <w:jc w:val="both"/>
        <w:rPr>
          <w:rFonts w:ascii="Times New Roman" w:hAnsi="Times New Roman" w:cs="Times New Roman"/>
          <w:sz w:val="24"/>
          <w:szCs w:val="24"/>
        </w:rPr>
      </w:pPr>
      <w:r w:rsidRPr="00FD593E">
        <w:rPr>
          <w:rFonts w:ascii="Times New Roman" w:hAnsi="Times New Roman" w:cs="Times New Roman"/>
          <w:sz w:val="24"/>
          <w:szCs w:val="24"/>
        </w:rPr>
        <w:tab/>
        <w:t>Talak ialah</w:t>
      </w:r>
      <w:r w:rsidR="00A40E9A" w:rsidRPr="00FD593E">
        <w:rPr>
          <w:rFonts w:ascii="Times New Roman" w:hAnsi="Times New Roman" w:cs="Times New Roman"/>
          <w:sz w:val="24"/>
          <w:szCs w:val="24"/>
        </w:rPr>
        <w:t xml:space="preserve"> menghilangkan ikatan pernikahan</w:t>
      </w:r>
      <w:r w:rsidRPr="00FD593E">
        <w:rPr>
          <w:rFonts w:ascii="Times New Roman" w:hAnsi="Times New Roman" w:cs="Times New Roman"/>
          <w:sz w:val="24"/>
          <w:szCs w:val="24"/>
        </w:rPr>
        <w:t xml:space="preserve"> sehingga set</w:t>
      </w:r>
      <w:r w:rsidR="00A40E9A" w:rsidRPr="00FD593E">
        <w:rPr>
          <w:rFonts w:ascii="Times New Roman" w:hAnsi="Times New Roman" w:cs="Times New Roman"/>
          <w:sz w:val="24"/>
          <w:szCs w:val="24"/>
        </w:rPr>
        <w:t>elah hilangnya ikatan pernikahan</w:t>
      </w:r>
      <w:r w:rsidRPr="00FD593E">
        <w:rPr>
          <w:rFonts w:ascii="Times New Roman" w:hAnsi="Times New Roman" w:cs="Times New Roman"/>
          <w:sz w:val="24"/>
          <w:szCs w:val="24"/>
        </w:rPr>
        <w:t xml:space="preserve"> itu, istri tidak lagi halal bagi suaminya, dan ini terjadi dalam hal talak bain, sedangkan arti meninggalkan atau melepaskan ikatan per</w:t>
      </w:r>
      <w:r w:rsidR="00A40E9A" w:rsidRPr="00FD593E">
        <w:rPr>
          <w:rFonts w:ascii="Times New Roman" w:hAnsi="Times New Roman" w:cs="Times New Roman"/>
          <w:sz w:val="24"/>
          <w:szCs w:val="24"/>
        </w:rPr>
        <w:t>nikahan</w:t>
      </w:r>
      <w:r w:rsidRPr="00FD593E">
        <w:rPr>
          <w:rFonts w:ascii="Times New Roman" w:hAnsi="Times New Roman" w:cs="Times New Roman"/>
          <w:sz w:val="24"/>
          <w:szCs w:val="24"/>
        </w:rPr>
        <w:t xml:space="preserve"> ialah berkurangnya jumlah talak yang menjadi hak suami dari tiga menjadi dua, dari dua menjadi satu, dan dari satu menjadi hilang hak talak, yaitu terjadi dalam talak </w:t>
      </w:r>
      <w:r w:rsidRPr="00FD593E">
        <w:rPr>
          <w:rFonts w:ascii="Times New Roman" w:hAnsi="Times New Roman" w:cs="Times New Roman"/>
          <w:i/>
          <w:iCs/>
          <w:sz w:val="24"/>
          <w:szCs w:val="24"/>
        </w:rPr>
        <w:t>raj’i</w:t>
      </w:r>
      <w:r w:rsidRPr="00FD593E">
        <w:rPr>
          <w:rFonts w:ascii="Times New Roman" w:hAnsi="Times New Roman" w:cs="Times New Roman"/>
          <w:sz w:val="24"/>
          <w:szCs w:val="24"/>
        </w:rPr>
        <w:t>.</w:t>
      </w:r>
      <w:r w:rsidRPr="00FD593E">
        <w:rPr>
          <w:rStyle w:val="FootnoteReference"/>
          <w:rFonts w:ascii="Times New Roman" w:hAnsi="Times New Roman" w:cs="Times New Roman"/>
          <w:sz w:val="24"/>
          <w:szCs w:val="24"/>
        </w:rPr>
        <w:footnoteReference w:id="3"/>
      </w:r>
    </w:p>
    <w:p w:rsidR="00953B11" w:rsidRPr="00FD593E" w:rsidRDefault="002549C1" w:rsidP="00DA233F">
      <w:pPr>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83.7pt;margin-top:200.25pt;width:31.1pt;height:20.8pt;z-index:251660288" strokecolor="white [3212]">
            <v:textbox>
              <w:txbxContent>
                <w:p w:rsidR="00A7663B" w:rsidRPr="00A7663B" w:rsidRDefault="00A7663B">
                  <w:pPr>
                    <w:rPr>
                      <w:rFonts w:ascii="Times New Roman" w:hAnsi="Times New Roman" w:cs="Times New Roman"/>
                      <w:sz w:val="24"/>
                      <w:szCs w:val="24"/>
                    </w:rPr>
                  </w:pPr>
                  <w:r w:rsidRPr="00A7663B">
                    <w:rPr>
                      <w:rFonts w:ascii="Times New Roman" w:hAnsi="Times New Roman" w:cs="Times New Roman"/>
                      <w:sz w:val="24"/>
                      <w:szCs w:val="24"/>
                    </w:rPr>
                    <w:t>10</w:t>
                  </w:r>
                </w:p>
              </w:txbxContent>
            </v:textbox>
          </v:rect>
        </w:pict>
      </w:r>
      <w:r w:rsidR="00953B11" w:rsidRPr="00FD593E">
        <w:rPr>
          <w:rFonts w:ascii="Times New Roman" w:hAnsi="Times New Roman" w:cs="Times New Roman"/>
          <w:sz w:val="24"/>
          <w:szCs w:val="24"/>
        </w:rPr>
        <w:tab/>
        <w:t xml:space="preserve">Talak ialah melepaskan ikatan nikah dari pihak suami dengan mengucapkan lafadh yang tertentu, misalnya, suami berkata terhadap istrinya: “engkau telah aku talak”, dengan ucapan ini ikatan nikah lepas, artinya suami istri bercerai. Lafal talak telah ada sejak zaman </w:t>
      </w:r>
      <w:r w:rsidR="00953B11" w:rsidRPr="00FD593E">
        <w:rPr>
          <w:rFonts w:ascii="Times New Roman" w:hAnsi="Times New Roman" w:cs="Times New Roman"/>
          <w:i/>
          <w:iCs/>
          <w:sz w:val="24"/>
          <w:szCs w:val="24"/>
        </w:rPr>
        <w:t>jahiliyah</w:t>
      </w:r>
      <w:r w:rsidR="00953B11" w:rsidRPr="00FD593E">
        <w:rPr>
          <w:rFonts w:ascii="Times New Roman" w:hAnsi="Times New Roman" w:cs="Times New Roman"/>
          <w:sz w:val="24"/>
          <w:szCs w:val="24"/>
        </w:rPr>
        <w:t xml:space="preserve">. Syara datang untuk menguatkannya bukan secara spesifik atas umat ini. Penduduk </w:t>
      </w:r>
      <w:r w:rsidR="00953B11" w:rsidRPr="00FD593E">
        <w:rPr>
          <w:rFonts w:ascii="Times New Roman" w:hAnsi="Times New Roman" w:cs="Times New Roman"/>
          <w:i/>
          <w:iCs/>
          <w:sz w:val="24"/>
          <w:szCs w:val="24"/>
        </w:rPr>
        <w:t>jahiliyah</w:t>
      </w:r>
      <w:r w:rsidR="00953B11" w:rsidRPr="00FD593E">
        <w:rPr>
          <w:rFonts w:ascii="Times New Roman" w:hAnsi="Times New Roman" w:cs="Times New Roman"/>
          <w:sz w:val="24"/>
          <w:szCs w:val="24"/>
        </w:rPr>
        <w:t xml:space="preserve"> menggunakannya ketika melepas tanggungan, tetapi dibatasi tiga kali.</w:t>
      </w:r>
      <w:r w:rsidR="00FA2F0B" w:rsidRPr="00FD593E">
        <w:rPr>
          <w:rFonts w:ascii="Times New Roman" w:hAnsi="Times New Roman" w:cs="Times New Roman"/>
          <w:sz w:val="24"/>
          <w:szCs w:val="24"/>
        </w:rPr>
        <w:t xml:space="preserve"> Hadits </w:t>
      </w:r>
      <w:r w:rsidR="00FA2F0B" w:rsidRPr="00FD593E">
        <w:rPr>
          <w:rFonts w:ascii="Times New Roman" w:hAnsi="Times New Roman" w:cs="Times New Roman"/>
          <w:sz w:val="24"/>
          <w:szCs w:val="24"/>
        </w:rPr>
        <w:lastRenderedPageBreak/>
        <w:t>diriwayatkan dari Urwah bin Zubair berkata: “dulunya manusia mentalak istrinya tanpa batas dan bilangan”. Seseorang mentalak istri, ketika mendekati habis masa menunggu, ia kembali kemudian mentalak lagi begitu seterusnya, kemudian kembali lagi dengan maksud menyakiti wanita.</w:t>
      </w:r>
      <w:r w:rsidR="00DA233F">
        <w:rPr>
          <w:rStyle w:val="FootnoteReference"/>
          <w:rFonts w:ascii="Times New Roman" w:hAnsi="Times New Roman" w:cs="Times New Roman"/>
          <w:sz w:val="24"/>
          <w:szCs w:val="24"/>
        </w:rPr>
        <w:footnoteReference w:id="4"/>
      </w:r>
    </w:p>
    <w:p w:rsidR="004C2422" w:rsidRPr="00FD593E" w:rsidRDefault="004C2422" w:rsidP="004C2422">
      <w:pPr>
        <w:jc w:val="both"/>
        <w:rPr>
          <w:rFonts w:ascii="Times New Roman" w:hAnsi="Times New Roman" w:cs="Times New Roman"/>
          <w:b/>
          <w:bCs/>
          <w:sz w:val="24"/>
          <w:szCs w:val="24"/>
        </w:rPr>
      </w:pPr>
      <w:r w:rsidRPr="00FD593E">
        <w:rPr>
          <w:rFonts w:ascii="Times New Roman" w:hAnsi="Times New Roman" w:cs="Times New Roman"/>
          <w:b/>
          <w:bCs/>
          <w:sz w:val="24"/>
          <w:szCs w:val="24"/>
        </w:rPr>
        <w:t>B. Rukun</w:t>
      </w:r>
      <w:r w:rsidRPr="00FD593E">
        <w:rPr>
          <w:rFonts w:ascii="Times New Roman" w:hAnsi="Times New Roman" w:cs="Times New Roman"/>
          <w:b/>
          <w:bCs/>
          <w:i/>
          <w:iCs/>
          <w:sz w:val="24"/>
          <w:szCs w:val="24"/>
        </w:rPr>
        <w:t xml:space="preserve"> </w:t>
      </w:r>
      <w:r w:rsidRPr="00106D4D">
        <w:rPr>
          <w:rFonts w:ascii="Times New Roman" w:hAnsi="Times New Roman" w:cs="Times New Roman"/>
          <w:b/>
          <w:bCs/>
          <w:sz w:val="24"/>
          <w:szCs w:val="24"/>
        </w:rPr>
        <w:t>Talak</w:t>
      </w:r>
    </w:p>
    <w:p w:rsidR="004C2422" w:rsidRPr="00FD593E" w:rsidRDefault="004C2422" w:rsidP="004C2422">
      <w:pPr>
        <w:pStyle w:val="ListParagraph"/>
        <w:numPr>
          <w:ilvl w:val="0"/>
          <w:numId w:val="7"/>
        </w:numPr>
        <w:jc w:val="both"/>
        <w:rPr>
          <w:rFonts w:ascii="Times New Roman" w:hAnsi="Times New Roman" w:cs="Times New Roman"/>
          <w:sz w:val="24"/>
          <w:szCs w:val="24"/>
        </w:rPr>
      </w:pPr>
      <w:r w:rsidRPr="00FD593E">
        <w:rPr>
          <w:rFonts w:ascii="Times New Roman" w:hAnsi="Times New Roman" w:cs="Times New Roman"/>
          <w:sz w:val="24"/>
          <w:szCs w:val="24"/>
        </w:rPr>
        <w:t>Suami, oleh karena itu tidak jatuh talak apabila yang menjatuhkan talak itu laki-laki lain yang tidak mempunyai ikatan nikah bukan suaminya.</w:t>
      </w:r>
      <w:r w:rsidRPr="00FD593E">
        <w:rPr>
          <w:rStyle w:val="FootnoteReference"/>
          <w:rFonts w:ascii="Times New Roman" w:hAnsi="Times New Roman" w:cs="Times New Roman"/>
          <w:sz w:val="24"/>
          <w:szCs w:val="24"/>
        </w:rPr>
        <w:footnoteReference w:id="5"/>
      </w:r>
    </w:p>
    <w:p w:rsidR="00F92EBC" w:rsidRPr="00FD593E" w:rsidRDefault="00B14A13" w:rsidP="004C2422">
      <w:pPr>
        <w:pStyle w:val="ListParagraph"/>
        <w:numPr>
          <w:ilvl w:val="0"/>
          <w:numId w:val="7"/>
        </w:numPr>
        <w:jc w:val="both"/>
        <w:rPr>
          <w:rFonts w:ascii="Times New Roman" w:hAnsi="Times New Roman" w:cs="Times New Roman"/>
          <w:sz w:val="24"/>
          <w:szCs w:val="24"/>
        </w:rPr>
      </w:pPr>
      <w:r w:rsidRPr="00FD593E">
        <w:rPr>
          <w:rFonts w:ascii="Times New Roman" w:hAnsi="Times New Roman" w:cs="Times New Roman"/>
          <w:sz w:val="24"/>
          <w:szCs w:val="24"/>
        </w:rPr>
        <w:t>Istri, talak yang dijatuhkan suami haruslah ditujukan kepada orang yang patut men</w:t>
      </w:r>
      <w:r w:rsidR="003128FF" w:rsidRPr="00FD593E">
        <w:rPr>
          <w:rFonts w:ascii="Times New Roman" w:hAnsi="Times New Roman" w:cs="Times New Roman"/>
          <w:sz w:val="24"/>
          <w:szCs w:val="24"/>
        </w:rPr>
        <w:t>e</w:t>
      </w:r>
      <w:r w:rsidRPr="00FD593E">
        <w:rPr>
          <w:rFonts w:ascii="Times New Roman" w:hAnsi="Times New Roman" w:cs="Times New Roman"/>
          <w:sz w:val="24"/>
          <w:szCs w:val="24"/>
        </w:rPr>
        <w:t>rima talak dari suaminya ini ditinjau dari segi kehidupan keduanya yang memang sulit untuk didamaikan kembali, sehingga menjadi satu rukun yang mesti ada. Untuk menentukan sahnya talak adalah istri dan status istri ini menjadi landasan paling mendasar pada hukum talak. Karena adanya talak tersebut disebabkan adanya status istri.</w:t>
      </w:r>
    </w:p>
    <w:p w:rsidR="00B14A13" w:rsidRPr="00FD593E" w:rsidRDefault="00B14A13" w:rsidP="004C2422">
      <w:pPr>
        <w:pStyle w:val="ListParagraph"/>
        <w:numPr>
          <w:ilvl w:val="0"/>
          <w:numId w:val="7"/>
        </w:numPr>
        <w:jc w:val="both"/>
        <w:rPr>
          <w:rFonts w:ascii="Times New Roman" w:hAnsi="Times New Roman" w:cs="Times New Roman"/>
          <w:sz w:val="24"/>
          <w:szCs w:val="24"/>
        </w:rPr>
      </w:pPr>
      <w:r w:rsidRPr="00FD593E">
        <w:rPr>
          <w:rFonts w:ascii="Times New Roman" w:hAnsi="Times New Roman" w:cs="Times New Roman"/>
          <w:sz w:val="24"/>
          <w:szCs w:val="24"/>
        </w:rPr>
        <w:t>Shigat, yang dimaksud dengan shigat disini adalah kata-</w:t>
      </w:r>
      <w:r w:rsidR="00F9171E" w:rsidRPr="00FD593E">
        <w:rPr>
          <w:rFonts w:ascii="Times New Roman" w:hAnsi="Times New Roman" w:cs="Times New Roman"/>
          <w:sz w:val="24"/>
          <w:szCs w:val="24"/>
        </w:rPr>
        <w:t>kata yang menunjukan pada lepas</w:t>
      </w:r>
      <w:r w:rsidRPr="00FD593E">
        <w:rPr>
          <w:rFonts w:ascii="Times New Roman" w:hAnsi="Times New Roman" w:cs="Times New Roman"/>
          <w:sz w:val="24"/>
          <w:szCs w:val="24"/>
        </w:rPr>
        <w:t>nya ikatan pernikahan, baik sharih</w:t>
      </w:r>
      <w:r w:rsidR="00C30991" w:rsidRPr="00FD593E">
        <w:rPr>
          <w:rFonts w:ascii="Times New Roman" w:hAnsi="Times New Roman" w:cs="Times New Roman"/>
          <w:sz w:val="24"/>
          <w:szCs w:val="24"/>
        </w:rPr>
        <w:t xml:space="preserve"> (Kata-kata yang tegas)</w:t>
      </w:r>
      <w:r w:rsidRPr="00FD593E">
        <w:rPr>
          <w:rFonts w:ascii="Times New Roman" w:hAnsi="Times New Roman" w:cs="Times New Roman"/>
          <w:sz w:val="24"/>
          <w:szCs w:val="24"/>
        </w:rPr>
        <w:t xml:space="preserve"> maupun kinayah</w:t>
      </w:r>
      <w:r w:rsidR="00C30991" w:rsidRPr="00FD593E">
        <w:rPr>
          <w:rFonts w:ascii="Times New Roman" w:hAnsi="Times New Roman" w:cs="Times New Roman"/>
          <w:sz w:val="24"/>
          <w:szCs w:val="24"/>
        </w:rPr>
        <w:t xml:space="preserve"> (Kata-kata yang tidak tegas/sindiran)</w:t>
      </w:r>
      <w:r w:rsidRPr="00FD593E">
        <w:rPr>
          <w:rFonts w:ascii="Times New Roman" w:hAnsi="Times New Roman" w:cs="Times New Roman"/>
          <w:sz w:val="24"/>
          <w:szCs w:val="24"/>
        </w:rPr>
        <w:t>.</w:t>
      </w:r>
      <w:r w:rsidRPr="00FD593E">
        <w:rPr>
          <w:rStyle w:val="FootnoteReference"/>
          <w:rFonts w:ascii="Times New Roman" w:hAnsi="Times New Roman" w:cs="Times New Roman"/>
          <w:sz w:val="24"/>
          <w:szCs w:val="24"/>
        </w:rPr>
        <w:footnoteReference w:id="6"/>
      </w:r>
    </w:p>
    <w:p w:rsidR="00B14A13" w:rsidRPr="00FD593E" w:rsidRDefault="00B14A13" w:rsidP="004C2422">
      <w:pPr>
        <w:pStyle w:val="ListParagraph"/>
        <w:numPr>
          <w:ilvl w:val="0"/>
          <w:numId w:val="7"/>
        </w:numPr>
        <w:jc w:val="both"/>
        <w:rPr>
          <w:rFonts w:ascii="Times New Roman" w:hAnsi="Times New Roman" w:cs="Times New Roman"/>
          <w:sz w:val="24"/>
          <w:szCs w:val="24"/>
          <w:rtl/>
        </w:rPr>
      </w:pPr>
      <w:r w:rsidRPr="00FD593E">
        <w:rPr>
          <w:rFonts w:ascii="Times New Roman" w:hAnsi="Times New Roman" w:cs="Times New Roman"/>
          <w:sz w:val="24"/>
          <w:szCs w:val="24"/>
        </w:rPr>
        <w:t xml:space="preserve">Bermaksud, artinya bahwa dalam menjatuhkan talak harus </w:t>
      </w:r>
      <w:r w:rsidR="006548EE" w:rsidRPr="00FD593E">
        <w:rPr>
          <w:rFonts w:ascii="Times New Roman" w:hAnsi="Times New Roman" w:cs="Times New Roman"/>
          <w:sz w:val="24"/>
          <w:szCs w:val="24"/>
        </w:rPr>
        <w:t>diikuti dengan niat. Maksud niat disini adalah bermaksud melafalkan talak, sebab orang yang sudah baligh tidak akan mengatakan sesuatu kecuali ia meniatkan ucapan tersebut.</w:t>
      </w:r>
      <w:r w:rsidR="006548EE" w:rsidRPr="00FD593E">
        <w:rPr>
          <w:rStyle w:val="FootnoteReference"/>
          <w:rFonts w:ascii="Times New Roman" w:hAnsi="Times New Roman" w:cs="Times New Roman"/>
          <w:sz w:val="24"/>
          <w:szCs w:val="24"/>
        </w:rPr>
        <w:footnoteReference w:id="7"/>
      </w:r>
    </w:p>
    <w:p w:rsidR="00FA2F0B" w:rsidRPr="00FD593E" w:rsidRDefault="004C2422" w:rsidP="00FA2F0B">
      <w:pPr>
        <w:jc w:val="both"/>
        <w:rPr>
          <w:rFonts w:ascii="Times New Roman" w:hAnsi="Times New Roman" w:cs="Times New Roman"/>
          <w:b/>
          <w:bCs/>
          <w:sz w:val="24"/>
          <w:szCs w:val="24"/>
        </w:rPr>
      </w:pPr>
      <w:r w:rsidRPr="00FD593E">
        <w:rPr>
          <w:rFonts w:ascii="Times New Roman" w:hAnsi="Times New Roman" w:cs="Times New Roman"/>
          <w:b/>
          <w:bCs/>
          <w:sz w:val="24"/>
          <w:szCs w:val="24"/>
        </w:rPr>
        <w:lastRenderedPageBreak/>
        <w:t>C</w:t>
      </w:r>
      <w:r w:rsidR="00FA2F0B" w:rsidRPr="00FD593E">
        <w:rPr>
          <w:rFonts w:ascii="Times New Roman" w:hAnsi="Times New Roman" w:cs="Times New Roman"/>
          <w:b/>
          <w:bCs/>
          <w:sz w:val="24"/>
          <w:szCs w:val="24"/>
        </w:rPr>
        <w:t>.</w:t>
      </w:r>
      <w:r w:rsidR="00207EF6" w:rsidRPr="00FD593E">
        <w:rPr>
          <w:rFonts w:ascii="Times New Roman" w:hAnsi="Times New Roman" w:cs="Times New Roman"/>
          <w:b/>
          <w:bCs/>
          <w:sz w:val="24"/>
          <w:szCs w:val="24"/>
          <w:lang w:val="id-ID"/>
        </w:rPr>
        <w:t xml:space="preserve"> </w:t>
      </w:r>
      <w:r w:rsidR="00426302" w:rsidRPr="00FD593E">
        <w:rPr>
          <w:rFonts w:ascii="Times New Roman" w:hAnsi="Times New Roman" w:cs="Times New Roman"/>
          <w:b/>
          <w:bCs/>
          <w:sz w:val="24"/>
          <w:szCs w:val="24"/>
        </w:rPr>
        <w:t xml:space="preserve">Syarat </w:t>
      </w:r>
      <w:r w:rsidR="00FA2F0B" w:rsidRPr="00FD593E">
        <w:rPr>
          <w:rFonts w:ascii="Times New Roman" w:hAnsi="Times New Roman" w:cs="Times New Roman"/>
          <w:b/>
          <w:bCs/>
          <w:sz w:val="24"/>
          <w:szCs w:val="24"/>
        </w:rPr>
        <w:t xml:space="preserve"> </w:t>
      </w:r>
      <w:r w:rsidR="00FA2F0B" w:rsidRPr="00106D4D">
        <w:rPr>
          <w:rFonts w:ascii="Times New Roman" w:hAnsi="Times New Roman" w:cs="Times New Roman"/>
          <w:b/>
          <w:bCs/>
          <w:sz w:val="24"/>
          <w:szCs w:val="24"/>
        </w:rPr>
        <w:t>Talak</w:t>
      </w:r>
    </w:p>
    <w:p w:rsidR="00FA2F0B" w:rsidRPr="00FD593E" w:rsidRDefault="00FA2F0B" w:rsidP="00FA2F0B">
      <w:pPr>
        <w:jc w:val="both"/>
        <w:rPr>
          <w:rFonts w:ascii="Times New Roman" w:hAnsi="Times New Roman" w:cs="Times New Roman"/>
          <w:sz w:val="24"/>
          <w:szCs w:val="24"/>
        </w:rPr>
      </w:pPr>
      <w:r w:rsidRPr="00FD593E">
        <w:rPr>
          <w:rFonts w:ascii="Times New Roman" w:hAnsi="Times New Roman" w:cs="Times New Roman"/>
          <w:b/>
          <w:bCs/>
          <w:sz w:val="24"/>
          <w:szCs w:val="24"/>
        </w:rPr>
        <w:tab/>
      </w:r>
      <w:r w:rsidRPr="00FD593E">
        <w:rPr>
          <w:rFonts w:ascii="Times New Roman" w:hAnsi="Times New Roman" w:cs="Times New Roman"/>
          <w:sz w:val="24"/>
          <w:szCs w:val="24"/>
        </w:rPr>
        <w:t>Menurut para ulama, talak dianggap sah jika memenuhi empat syarat. Adapun syarat sahnya talak tersebut ialah sebagai berikut:</w:t>
      </w:r>
    </w:p>
    <w:p w:rsidR="00FA2F0B" w:rsidRPr="00FD593E" w:rsidRDefault="00FA2F0B" w:rsidP="00FA2F0B">
      <w:pPr>
        <w:pStyle w:val="ListParagraph"/>
        <w:numPr>
          <w:ilvl w:val="0"/>
          <w:numId w:val="1"/>
        </w:numPr>
        <w:jc w:val="both"/>
        <w:rPr>
          <w:rFonts w:ascii="Times New Roman" w:hAnsi="Times New Roman" w:cs="Times New Roman"/>
          <w:sz w:val="24"/>
          <w:szCs w:val="24"/>
        </w:rPr>
      </w:pPr>
      <w:r w:rsidRPr="00FD593E">
        <w:rPr>
          <w:rFonts w:ascii="Times New Roman" w:hAnsi="Times New Roman" w:cs="Times New Roman"/>
          <w:sz w:val="24"/>
          <w:szCs w:val="24"/>
        </w:rPr>
        <w:t>Suami yang melakukan talak</w:t>
      </w:r>
    </w:p>
    <w:p w:rsidR="00FA2F0B" w:rsidRPr="00FD593E" w:rsidRDefault="00FA2F0B" w:rsidP="00FA2F0B">
      <w:pPr>
        <w:pStyle w:val="ListParagraph"/>
        <w:jc w:val="both"/>
        <w:rPr>
          <w:rFonts w:ascii="Times New Roman" w:hAnsi="Times New Roman" w:cs="Times New Roman"/>
          <w:sz w:val="24"/>
          <w:szCs w:val="24"/>
        </w:rPr>
      </w:pPr>
      <w:r w:rsidRPr="00FD593E">
        <w:rPr>
          <w:rFonts w:ascii="Times New Roman" w:hAnsi="Times New Roman" w:cs="Times New Roman"/>
          <w:sz w:val="24"/>
          <w:szCs w:val="24"/>
        </w:rPr>
        <w:t>Dalam hal ini, yang menjatuhkan talak adalah benar-benar suami yang sah.</w:t>
      </w:r>
    </w:p>
    <w:p w:rsidR="00FA2F0B" w:rsidRPr="00FD593E" w:rsidRDefault="00FA2F0B" w:rsidP="00FA2F0B">
      <w:pPr>
        <w:pStyle w:val="ListParagraph"/>
        <w:numPr>
          <w:ilvl w:val="0"/>
          <w:numId w:val="1"/>
        </w:numPr>
        <w:jc w:val="both"/>
        <w:rPr>
          <w:rFonts w:ascii="Times New Roman" w:hAnsi="Times New Roman" w:cs="Times New Roman"/>
          <w:sz w:val="24"/>
          <w:szCs w:val="24"/>
        </w:rPr>
      </w:pPr>
      <w:r w:rsidRPr="00FD593E">
        <w:rPr>
          <w:rFonts w:ascii="Times New Roman" w:hAnsi="Times New Roman" w:cs="Times New Roman"/>
          <w:sz w:val="24"/>
          <w:szCs w:val="24"/>
        </w:rPr>
        <w:t xml:space="preserve">Berakal </w:t>
      </w:r>
    </w:p>
    <w:p w:rsidR="00DE775A" w:rsidRPr="00FD593E" w:rsidRDefault="00E71EEF" w:rsidP="006548EE">
      <w:pPr>
        <w:pStyle w:val="ListParagraph"/>
        <w:jc w:val="both"/>
        <w:rPr>
          <w:rFonts w:ascii="Times New Roman" w:hAnsi="Times New Roman" w:cs="Times New Roman"/>
          <w:sz w:val="24"/>
          <w:szCs w:val="24"/>
        </w:rPr>
      </w:pPr>
      <w:r w:rsidRPr="00FD593E">
        <w:rPr>
          <w:rFonts w:ascii="Times New Roman" w:hAnsi="Times New Roman" w:cs="Times New Roman"/>
          <w:sz w:val="24"/>
          <w:szCs w:val="24"/>
        </w:rPr>
        <w:t>Orang gila atau orang kurang akal tidak sah apabila melakukan talak. Jika satu waktu hilang akal maka ketika melakukan talak hukumnya tidak sah. Apabila satu waktu sadar maka ketika melakukan talak hukumnya adalah sah.</w:t>
      </w:r>
    </w:p>
    <w:p w:rsidR="00E71EEF" w:rsidRPr="00FD593E" w:rsidRDefault="00E71EEF" w:rsidP="00E71EEF">
      <w:pPr>
        <w:pStyle w:val="ListParagraph"/>
        <w:numPr>
          <w:ilvl w:val="0"/>
          <w:numId w:val="1"/>
        </w:numPr>
        <w:jc w:val="both"/>
        <w:rPr>
          <w:rFonts w:ascii="Times New Roman" w:hAnsi="Times New Roman" w:cs="Times New Roman"/>
          <w:sz w:val="24"/>
          <w:szCs w:val="24"/>
        </w:rPr>
      </w:pPr>
      <w:r w:rsidRPr="00FD593E">
        <w:rPr>
          <w:rFonts w:ascii="Times New Roman" w:hAnsi="Times New Roman" w:cs="Times New Roman"/>
          <w:sz w:val="24"/>
          <w:szCs w:val="24"/>
        </w:rPr>
        <w:t>Atas kemauan sendiri</w:t>
      </w:r>
    </w:p>
    <w:p w:rsidR="00D54FA7" w:rsidRPr="00FD593E" w:rsidRDefault="00E71EEF" w:rsidP="00996DCB">
      <w:pPr>
        <w:pStyle w:val="ListParagraph"/>
        <w:jc w:val="both"/>
        <w:rPr>
          <w:rFonts w:ascii="Times New Roman" w:hAnsi="Times New Roman" w:cs="Times New Roman"/>
          <w:sz w:val="24"/>
          <w:szCs w:val="24"/>
        </w:rPr>
      </w:pPr>
      <w:r w:rsidRPr="00FD593E">
        <w:rPr>
          <w:rFonts w:ascii="Times New Roman" w:hAnsi="Times New Roman" w:cs="Times New Roman"/>
          <w:sz w:val="24"/>
          <w:szCs w:val="24"/>
        </w:rPr>
        <w:t xml:space="preserve">Yang dimaksud kemauan sendiri disini adalah adanya kehendak diri suami untuk menjatuhkan talak itu dan dijatuhkan atas pilihan sendiri, bukan dipaksa orang lain. Kehendak dan kesukarelaan melakukan perbuatan menjadi dasar taklif dan pertanggung jawaban. Oleh karena itu, orang yang dipaksa </w:t>
      </w:r>
      <w:r w:rsidR="00F84D1B" w:rsidRPr="00FD593E">
        <w:rPr>
          <w:rFonts w:ascii="Times New Roman" w:hAnsi="Times New Roman" w:cs="Times New Roman"/>
          <w:sz w:val="24"/>
          <w:szCs w:val="24"/>
        </w:rPr>
        <w:t>melakukan sesuatu  (</w:t>
      </w:r>
      <w:r w:rsidR="006B270E" w:rsidRPr="00FD593E">
        <w:rPr>
          <w:rFonts w:ascii="Times New Roman" w:hAnsi="Times New Roman" w:cs="Times New Roman"/>
          <w:sz w:val="24"/>
          <w:szCs w:val="24"/>
        </w:rPr>
        <w:t>d</w:t>
      </w:r>
      <w:r w:rsidRPr="00FD593E">
        <w:rPr>
          <w:rFonts w:ascii="Times New Roman" w:hAnsi="Times New Roman" w:cs="Times New Roman"/>
          <w:sz w:val="24"/>
          <w:szCs w:val="24"/>
        </w:rPr>
        <w:t>alam hal ini menjatuhkan talak ) tidak bertanggung jawab atas perbuatannya.</w:t>
      </w:r>
    </w:p>
    <w:p w:rsidR="00E71EEF" w:rsidRPr="00FD593E" w:rsidRDefault="00E71EEF" w:rsidP="00E71EEF">
      <w:pPr>
        <w:pStyle w:val="ListParagraph"/>
        <w:numPr>
          <w:ilvl w:val="0"/>
          <w:numId w:val="1"/>
        </w:numPr>
        <w:jc w:val="both"/>
        <w:rPr>
          <w:rFonts w:ascii="Times New Roman" w:hAnsi="Times New Roman" w:cs="Times New Roman"/>
          <w:sz w:val="24"/>
          <w:szCs w:val="24"/>
        </w:rPr>
      </w:pPr>
      <w:r w:rsidRPr="00FD593E">
        <w:rPr>
          <w:rFonts w:ascii="Times New Roman" w:hAnsi="Times New Roman" w:cs="Times New Roman"/>
          <w:sz w:val="24"/>
          <w:szCs w:val="24"/>
        </w:rPr>
        <w:t>Niat</w:t>
      </w:r>
    </w:p>
    <w:p w:rsidR="00E71EEF" w:rsidRPr="00FD593E" w:rsidRDefault="00E71EEF" w:rsidP="00E71EEF">
      <w:pPr>
        <w:pStyle w:val="ListParagraph"/>
        <w:jc w:val="both"/>
        <w:rPr>
          <w:rFonts w:ascii="Times New Roman" w:hAnsi="Times New Roman" w:cs="Times New Roman"/>
          <w:sz w:val="24"/>
          <w:szCs w:val="24"/>
        </w:rPr>
      </w:pPr>
      <w:r w:rsidRPr="00FD593E">
        <w:rPr>
          <w:rFonts w:ascii="Times New Roman" w:hAnsi="Times New Roman" w:cs="Times New Roman"/>
          <w:sz w:val="24"/>
          <w:szCs w:val="24"/>
        </w:rPr>
        <w:t>Suami mentalak istri didasari dengan niat. Dengan demikian tidaklah sah talak seseorang kalau syarat-syarat tersebut diatas tidak terpenuhi.</w:t>
      </w:r>
      <w:r w:rsidRPr="00FD593E">
        <w:rPr>
          <w:rStyle w:val="FootnoteReference"/>
          <w:rFonts w:ascii="Times New Roman" w:hAnsi="Times New Roman" w:cs="Times New Roman"/>
          <w:sz w:val="24"/>
          <w:szCs w:val="24"/>
        </w:rPr>
        <w:footnoteReference w:id="8"/>
      </w:r>
    </w:p>
    <w:p w:rsidR="00996DCB" w:rsidRPr="00FD593E" w:rsidRDefault="00996DCB" w:rsidP="004E209B">
      <w:pPr>
        <w:jc w:val="both"/>
        <w:rPr>
          <w:rFonts w:ascii="Times New Roman" w:hAnsi="Times New Roman" w:cs="Times New Roman"/>
          <w:b/>
          <w:bCs/>
          <w:sz w:val="24"/>
          <w:szCs w:val="24"/>
        </w:rPr>
      </w:pPr>
    </w:p>
    <w:p w:rsidR="004E209B" w:rsidRPr="00FD593E" w:rsidRDefault="007351E2" w:rsidP="004E209B">
      <w:pPr>
        <w:jc w:val="both"/>
        <w:rPr>
          <w:rFonts w:ascii="Times New Roman" w:hAnsi="Times New Roman" w:cs="Times New Roman"/>
          <w:b/>
          <w:bCs/>
          <w:i/>
          <w:iCs/>
          <w:sz w:val="24"/>
          <w:szCs w:val="24"/>
        </w:rPr>
      </w:pPr>
      <w:r w:rsidRPr="00FD593E">
        <w:rPr>
          <w:rFonts w:ascii="Times New Roman" w:hAnsi="Times New Roman" w:cs="Times New Roman"/>
          <w:b/>
          <w:bCs/>
          <w:sz w:val="24"/>
          <w:szCs w:val="24"/>
        </w:rPr>
        <w:lastRenderedPageBreak/>
        <w:t>D</w:t>
      </w:r>
      <w:r w:rsidR="004E209B" w:rsidRPr="00FD593E">
        <w:rPr>
          <w:rFonts w:ascii="Times New Roman" w:hAnsi="Times New Roman" w:cs="Times New Roman"/>
          <w:b/>
          <w:bCs/>
          <w:sz w:val="24"/>
          <w:szCs w:val="24"/>
        </w:rPr>
        <w:t>.</w:t>
      </w:r>
      <w:r w:rsidR="00207EF6" w:rsidRPr="00FD593E">
        <w:rPr>
          <w:rFonts w:ascii="Times New Roman" w:hAnsi="Times New Roman" w:cs="Times New Roman"/>
          <w:b/>
          <w:bCs/>
          <w:sz w:val="24"/>
          <w:szCs w:val="24"/>
          <w:lang w:val="id-ID"/>
        </w:rPr>
        <w:t xml:space="preserve"> </w:t>
      </w:r>
      <w:r w:rsidR="004E209B" w:rsidRPr="00FD593E">
        <w:rPr>
          <w:rFonts w:ascii="Times New Roman" w:hAnsi="Times New Roman" w:cs="Times New Roman"/>
          <w:b/>
          <w:bCs/>
          <w:sz w:val="24"/>
          <w:szCs w:val="24"/>
        </w:rPr>
        <w:t xml:space="preserve">Hukum </w:t>
      </w:r>
      <w:r w:rsidR="004E209B" w:rsidRPr="00FF34FC">
        <w:rPr>
          <w:rFonts w:ascii="Times New Roman" w:hAnsi="Times New Roman" w:cs="Times New Roman"/>
          <w:b/>
          <w:bCs/>
          <w:sz w:val="24"/>
          <w:szCs w:val="24"/>
        </w:rPr>
        <w:t>Talak</w:t>
      </w:r>
    </w:p>
    <w:p w:rsidR="004E209B" w:rsidRPr="00FD593E" w:rsidRDefault="004E209B" w:rsidP="006B270E">
      <w:pPr>
        <w:jc w:val="both"/>
        <w:rPr>
          <w:rFonts w:ascii="Times New Roman" w:hAnsi="Times New Roman" w:cs="Times New Roman"/>
          <w:sz w:val="28"/>
          <w:szCs w:val="28"/>
        </w:rPr>
      </w:pPr>
      <w:r w:rsidRPr="00FD593E">
        <w:rPr>
          <w:rFonts w:ascii="Times New Roman" w:hAnsi="Times New Roman" w:cs="Times New Roman"/>
          <w:sz w:val="24"/>
          <w:szCs w:val="24"/>
        </w:rPr>
        <w:tab/>
        <w:t xml:space="preserve">Para ulama berbeda pendapat tentang hukum talak, tetapi pendapat yang paling kuat adalah pendapat yang mengatakan bahwa talak dilarang oleh agama, kecuali dalam keadaan mendesak. </w:t>
      </w:r>
      <w:r w:rsidR="006B270E" w:rsidRPr="00FD593E">
        <w:rPr>
          <w:rFonts w:ascii="Times New Roman" w:hAnsi="Times New Roman" w:cs="Times New Roman"/>
          <w:sz w:val="28"/>
          <w:szCs w:val="28"/>
        </w:rPr>
        <w:t xml:space="preserve"> </w:t>
      </w:r>
      <w:r w:rsidR="006B270E" w:rsidRPr="00FD593E">
        <w:rPr>
          <w:rFonts w:ascii="Times New Roman" w:hAnsi="Times New Roman" w:cs="Times New Roman"/>
          <w:sz w:val="24"/>
          <w:szCs w:val="24"/>
        </w:rPr>
        <w:t>Secara umum, hukum talak ada yang</w:t>
      </w:r>
      <w:r w:rsidR="0021460F" w:rsidRPr="00FD593E">
        <w:rPr>
          <w:rFonts w:ascii="Times New Roman" w:hAnsi="Times New Roman" w:cs="Times New Roman"/>
          <w:sz w:val="24"/>
          <w:szCs w:val="24"/>
        </w:rPr>
        <w:t xml:space="preserve"> wajib, haram, mubah, dan sunnah.</w:t>
      </w:r>
    </w:p>
    <w:p w:rsidR="0021460F" w:rsidRPr="00FD593E" w:rsidRDefault="0021460F" w:rsidP="0021460F">
      <w:pPr>
        <w:pStyle w:val="ListParagraph"/>
        <w:numPr>
          <w:ilvl w:val="0"/>
          <w:numId w:val="2"/>
        </w:numPr>
        <w:jc w:val="both"/>
        <w:rPr>
          <w:rFonts w:ascii="Times New Roman" w:hAnsi="Times New Roman" w:cs="Times New Roman"/>
          <w:sz w:val="24"/>
          <w:szCs w:val="24"/>
        </w:rPr>
      </w:pPr>
      <w:r w:rsidRPr="00FD593E">
        <w:rPr>
          <w:rFonts w:ascii="Times New Roman" w:hAnsi="Times New Roman" w:cs="Times New Roman"/>
          <w:sz w:val="24"/>
          <w:szCs w:val="24"/>
        </w:rPr>
        <w:t>Talak Wajib adalah talak yang dijatuhkan oleh masing-masing perwakilan kedua belah pihak (suami istri) ketika terjadi perselisihan diantara mereka jika keduanya melihat bahwa hanya denga talak, perseliisihan itu akan berakhir. Begitu juga talak yang dijatuhkan oleh suami yang melakukan illa’ (suami bersumpah bahwa ia tidak mau bergaul dengan istrinya) setelah menghabiskan waktu tangguh selama empat bulan.</w:t>
      </w:r>
      <w:r w:rsidR="00966D78" w:rsidRPr="00FD593E">
        <w:rPr>
          <w:rFonts w:ascii="Times New Roman" w:hAnsi="Times New Roman" w:cs="Times New Roman"/>
          <w:sz w:val="24"/>
          <w:szCs w:val="24"/>
        </w:rPr>
        <w:t xml:space="preserve"> Hal itu sebagaimana firman Allah swt sebagai berikut: </w:t>
      </w:r>
    </w:p>
    <w:p w:rsidR="00966D78" w:rsidRPr="00FD593E" w:rsidRDefault="00966D78" w:rsidP="00336E3C">
      <w:pPr>
        <w:bidi/>
        <w:spacing w:after="0" w:line="240" w:lineRule="auto"/>
        <w:jc w:val="both"/>
        <w:rPr>
          <w:rFonts w:ascii="Times New Roman" w:hAnsi="Times New Roman" w:cs="Times New Roman"/>
          <w:sz w:val="28"/>
          <w:szCs w:val="28"/>
          <w:rtl/>
        </w:rPr>
      </w:pPr>
      <w:r w:rsidRPr="00FD593E">
        <w:rPr>
          <w:rFonts w:ascii="Times New Roman" w:hAnsi="Times New Roman" w:cs="Times New Roman"/>
          <w:sz w:val="28"/>
          <w:szCs w:val="28"/>
          <w:rtl/>
        </w:rPr>
        <w:t>للدين يؤلون من نساءهم تربص أربعة أشهر, فان فاءوفان الله غفور رحيم</w:t>
      </w:r>
      <w:r w:rsidR="00336E3C" w:rsidRPr="00FD593E">
        <w:rPr>
          <w:rFonts w:ascii="Times New Roman" w:hAnsi="Times New Roman" w:cs="Times New Roman"/>
          <w:rtl/>
        </w:rPr>
        <w:t xml:space="preserve"> </w:t>
      </w:r>
      <w:r w:rsidRPr="00FD593E">
        <w:rPr>
          <w:rFonts w:ascii="Times New Roman" w:hAnsi="Times New Roman" w:cs="Times New Roman"/>
          <w:sz w:val="28"/>
          <w:szCs w:val="28"/>
        </w:rPr>
        <w:sym w:font="HQPB2" w:char="F0C7"/>
      </w:r>
      <w:r w:rsidRPr="00FD593E">
        <w:rPr>
          <w:rFonts w:ascii="Times New Roman" w:hAnsi="Times New Roman" w:cs="Times New Roman"/>
          <w:sz w:val="28"/>
          <w:szCs w:val="28"/>
        </w:rPr>
        <w:sym w:font="HQPB2" w:char="F0CB"/>
      </w:r>
      <w:r w:rsidRPr="00FD593E">
        <w:rPr>
          <w:rFonts w:ascii="Times New Roman" w:hAnsi="Times New Roman" w:cs="Times New Roman"/>
          <w:sz w:val="28"/>
          <w:szCs w:val="28"/>
        </w:rPr>
        <w:sym w:font="HQPB2" w:char="F0CB"/>
      </w:r>
      <w:r w:rsidRPr="00FD593E">
        <w:rPr>
          <w:rFonts w:ascii="Times New Roman" w:hAnsi="Times New Roman" w:cs="Times New Roman"/>
          <w:sz w:val="28"/>
          <w:szCs w:val="28"/>
        </w:rPr>
        <w:sym w:font="HQPB2" w:char="F0CF"/>
      </w:r>
      <w:r w:rsidRPr="00FD593E">
        <w:rPr>
          <w:rFonts w:ascii="Times New Roman" w:hAnsi="Times New Roman" w:cs="Times New Roman"/>
          <w:sz w:val="28"/>
          <w:szCs w:val="28"/>
        </w:rPr>
        <w:sym w:font="HQPB2" w:char="F0C8"/>
      </w:r>
      <w:r w:rsidR="00336E3C" w:rsidRPr="00FD593E">
        <w:rPr>
          <w:rFonts w:ascii="Times New Roman" w:hAnsi="Times New Roman" w:cs="Times New Roman"/>
          <w:sz w:val="28"/>
          <w:szCs w:val="28"/>
          <w:rtl/>
        </w:rPr>
        <w:t xml:space="preserve"> وانعزموا الطلقفان الله سميع عليم</w:t>
      </w:r>
      <w:r w:rsidRPr="00FD593E">
        <w:rPr>
          <w:rFonts w:ascii="Times New Roman" w:hAnsi="Times New Roman" w:cs="Times New Roman"/>
          <w:rtl/>
        </w:rPr>
        <w:t xml:space="preserve">   </w:t>
      </w:r>
      <w:r w:rsidRPr="00FD593E">
        <w:rPr>
          <w:rFonts w:ascii="Times New Roman" w:hAnsi="Times New Roman" w:cs="Times New Roman"/>
          <w:sz w:val="28"/>
          <w:szCs w:val="28"/>
        </w:rPr>
        <w:sym w:font="HQPB2" w:char="F0C7"/>
      </w:r>
      <w:r w:rsidRPr="00FD593E">
        <w:rPr>
          <w:rFonts w:ascii="Times New Roman" w:hAnsi="Times New Roman" w:cs="Times New Roman"/>
          <w:sz w:val="28"/>
          <w:szCs w:val="28"/>
        </w:rPr>
        <w:sym w:font="HQPB2" w:char="F0CB"/>
      </w:r>
      <w:r w:rsidRPr="00FD593E">
        <w:rPr>
          <w:rFonts w:ascii="Times New Roman" w:hAnsi="Times New Roman" w:cs="Times New Roman"/>
          <w:sz w:val="28"/>
          <w:szCs w:val="28"/>
        </w:rPr>
        <w:sym w:font="HQPB2" w:char="F0CB"/>
      </w:r>
      <w:r w:rsidRPr="00FD593E">
        <w:rPr>
          <w:rFonts w:ascii="Times New Roman" w:hAnsi="Times New Roman" w:cs="Times New Roman"/>
          <w:sz w:val="28"/>
          <w:szCs w:val="28"/>
        </w:rPr>
        <w:sym w:font="HQPB2" w:char="F0D0"/>
      </w:r>
      <w:r w:rsidRPr="00FD593E">
        <w:rPr>
          <w:rFonts w:ascii="Times New Roman" w:hAnsi="Times New Roman" w:cs="Times New Roman"/>
          <w:sz w:val="28"/>
          <w:szCs w:val="28"/>
        </w:rPr>
        <w:sym w:font="HQPB2" w:char="F0C8"/>
      </w:r>
      <w:r w:rsidRPr="00FD593E">
        <w:rPr>
          <w:rFonts w:ascii="Times New Roman" w:hAnsi="Times New Roman" w:cs="Times New Roman"/>
          <w:rtl/>
        </w:rPr>
        <w:t xml:space="preserve">   </w:t>
      </w:r>
      <w:r w:rsidR="00336E3C" w:rsidRPr="00FD593E">
        <w:rPr>
          <w:rFonts w:ascii="Times New Roman" w:hAnsi="Times New Roman" w:cs="Times New Roman"/>
          <w:sz w:val="28"/>
          <w:szCs w:val="28"/>
          <w:rtl/>
        </w:rPr>
        <w:t>(البقره :٢٢٦-٢٢٧)</w:t>
      </w:r>
    </w:p>
    <w:p w:rsidR="00966D78" w:rsidRPr="00FD593E" w:rsidRDefault="00966D78" w:rsidP="00966D78">
      <w:pPr>
        <w:jc w:val="both"/>
        <w:rPr>
          <w:rFonts w:ascii="Times New Roman" w:hAnsi="Times New Roman" w:cs="Times New Roman"/>
          <w:sz w:val="20"/>
          <w:szCs w:val="24"/>
        </w:rPr>
      </w:pPr>
    </w:p>
    <w:p w:rsidR="0021460F" w:rsidRPr="00FD593E" w:rsidRDefault="0021460F" w:rsidP="00336E3C">
      <w:pPr>
        <w:pStyle w:val="ListParagraph"/>
        <w:numPr>
          <w:ilvl w:val="0"/>
          <w:numId w:val="2"/>
        </w:numPr>
        <w:jc w:val="both"/>
        <w:rPr>
          <w:rFonts w:ascii="Times New Roman" w:hAnsi="Times New Roman" w:cs="Times New Roman"/>
          <w:sz w:val="24"/>
          <w:szCs w:val="24"/>
        </w:rPr>
      </w:pPr>
      <w:r w:rsidRPr="00FD593E">
        <w:rPr>
          <w:rFonts w:ascii="Times New Roman" w:hAnsi="Times New Roman" w:cs="Times New Roman"/>
          <w:sz w:val="24"/>
          <w:szCs w:val="24"/>
        </w:rPr>
        <w:t xml:space="preserve">Talak yang haram dilakukan adalah talak yang dijatuhkan tanpa ada kebutuhan yang mendesak karena hal itu akan merusak kondisi kejiwaan suami-istri. </w:t>
      </w:r>
      <w:r w:rsidR="004F7338" w:rsidRPr="00FD593E">
        <w:rPr>
          <w:rFonts w:ascii="Times New Roman" w:hAnsi="Times New Roman" w:cs="Times New Roman"/>
          <w:sz w:val="24"/>
          <w:szCs w:val="24"/>
        </w:rPr>
        <w:t>Apabila suami melakukan talak yang haram, maka ia telah menghilangkan maslahat yang seharusnya didapatkan didalam keluarga.</w:t>
      </w:r>
      <w:r w:rsidR="00336E3C" w:rsidRPr="00FD593E">
        <w:rPr>
          <w:rFonts w:ascii="Times New Roman" w:hAnsi="Times New Roman" w:cs="Times New Roman"/>
          <w:sz w:val="24"/>
          <w:szCs w:val="24"/>
        </w:rPr>
        <w:t xml:space="preserve"> Hal ini sama saja dengan menyia-nyiakan harta, Rasulallah saw bersabda:</w:t>
      </w:r>
    </w:p>
    <w:p w:rsidR="00336E3C" w:rsidRPr="00FD593E" w:rsidRDefault="00336E3C" w:rsidP="00336E3C">
      <w:pPr>
        <w:bidi/>
        <w:jc w:val="both"/>
        <w:rPr>
          <w:rFonts w:ascii="Times New Roman" w:hAnsi="Times New Roman" w:cs="Times New Roman"/>
          <w:sz w:val="28"/>
          <w:szCs w:val="28"/>
          <w:rtl/>
        </w:rPr>
      </w:pPr>
      <w:r w:rsidRPr="00FD593E">
        <w:rPr>
          <w:rFonts w:ascii="Times New Roman" w:hAnsi="Times New Roman" w:cs="Times New Roman"/>
          <w:sz w:val="28"/>
          <w:szCs w:val="28"/>
          <w:rtl/>
        </w:rPr>
        <w:t>لاضرر لا ضرر (رواه ابن ماجه)</w:t>
      </w:r>
    </w:p>
    <w:p w:rsidR="004F7338" w:rsidRPr="00FD593E" w:rsidRDefault="004F7338" w:rsidP="00673636">
      <w:pPr>
        <w:pStyle w:val="ListParagraph"/>
        <w:numPr>
          <w:ilvl w:val="0"/>
          <w:numId w:val="2"/>
        </w:numPr>
        <w:jc w:val="both"/>
        <w:rPr>
          <w:rFonts w:ascii="Times New Roman" w:hAnsi="Times New Roman" w:cs="Times New Roman"/>
          <w:sz w:val="24"/>
          <w:szCs w:val="24"/>
        </w:rPr>
      </w:pPr>
      <w:r w:rsidRPr="00FD593E">
        <w:rPr>
          <w:rFonts w:ascii="Times New Roman" w:hAnsi="Times New Roman" w:cs="Times New Roman"/>
          <w:sz w:val="24"/>
          <w:szCs w:val="24"/>
        </w:rPr>
        <w:lastRenderedPageBreak/>
        <w:t>Talak yang</w:t>
      </w:r>
      <w:r w:rsidR="00F9080D" w:rsidRPr="00FD593E">
        <w:rPr>
          <w:rFonts w:ascii="Times New Roman" w:hAnsi="Times New Roman" w:cs="Times New Roman"/>
          <w:sz w:val="24"/>
          <w:szCs w:val="24"/>
        </w:rPr>
        <w:t xml:space="preserve"> </w:t>
      </w:r>
      <w:r w:rsidRPr="00FD593E">
        <w:rPr>
          <w:rFonts w:ascii="Times New Roman" w:hAnsi="Times New Roman" w:cs="Times New Roman"/>
          <w:sz w:val="24"/>
          <w:szCs w:val="24"/>
        </w:rPr>
        <w:t>mubah dilakukan adalah talak yang dijatuhkan karena istri lalai dalam melaksanakan kewajiban, seperti lalai melaksanakan shalat dan ibadah semacamnya, sementara sang suami tidak mampu memaksanya untuk melaksanakan kewajiban-kewajiban itu, atau talak yang dijatuhkan karena istri tidak dapat menjaga kesucian dirinya.</w:t>
      </w:r>
      <w:r w:rsidR="00673636" w:rsidRPr="00FD593E">
        <w:rPr>
          <w:rFonts w:ascii="Times New Roman" w:hAnsi="Times New Roman" w:cs="Times New Roman"/>
          <w:sz w:val="24"/>
          <w:szCs w:val="24"/>
        </w:rPr>
        <w:t xml:space="preserve"> Apabila kondisi yang dialami oleh suami seperti ini, maka suami boleh melakukan penekanan terhadap istrinya agar sang istri mau mengikuti perintah suaminya. Allah SWT berfirman:</w:t>
      </w:r>
    </w:p>
    <w:p w:rsidR="00673636" w:rsidRPr="00FD593E" w:rsidRDefault="00673636" w:rsidP="00673636">
      <w:pPr>
        <w:bidi/>
        <w:jc w:val="both"/>
        <w:rPr>
          <w:rFonts w:ascii="Times New Roman" w:hAnsi="Times New Roman" w:cs="Times New Roman"/>
          <w:sz w:val="26"/>
          <w:szCs w:val="26"/>
        </w:rPr>
      </w:pPr>
      <w:r w:rsidRPr="00FD593E">
        <w:rPr>
          <w:rFonts w:ascii="Times New Roman" w:hAnsi="Times New Roman" w:cs="Times New Roman"/>
          <w:sz w:val="28"/>
          <w:szCs w:val="28"/>
          <w:rtl/>
        </w:rPr>
        <w:t>ولا تعضلوهن لتدهبوا ببعض ما ءاتيتمو هن الا ان يأتين بفحشة مبينة</w:t>
      </w:r>
      <w:r w:rsidRPr="00FD593E">
        <w:rPr>
          <w:rFonts w:ascii="Times New Roman" w:hAnsi="Times New Roman" w:cs="Times New Roman"/>
          <w:sz w:val="28"/>
          <w:szCs w:val="28"/>
        </w:rPr>
        <w:sym w:font="HQPB4" w:char="F028"/>
      </w:r>
      <w:r w:rsidRPr="00FD593E">
        <w:rPr>
          <w:rFonts w:ascii="Times New Roman" w:hAnsi="Times New Roman" w:cs="Times New Roman"/>
          <w:rtl/>
        </w:rPr>
        <w:t xml:space="preserve"> </w:t>
      </w:r>
      <w:r w:rsidRPr="00FD593E">
        <w:rPr>
          <w:rFonts w:ascii="Times New Roman" w:hAnsi="Times New Roman" w:cs="Times New Roman"/>
          <w:sz w:val="28"/>
          <w:szCs w:val="28"/>
        </w:rPr>
        <w:sym w:font="HQPB4" w:char="F0A3"/>
      </w:r>
      <w:r w:rsidRPr="00FD593E">
        <w:rPr>
          <w:rFonts w:ascii="Times New Roman" w:hAnsi="Times New Roman" w:cs="Times New Roman"/>
          <w:rtl/>
        </w:rPr>
        <w:t xml:space="preserve"> </w:t>
      </w:r>
      <w:r w:rsidRPr="00FD593E">
        <w:rPr>
          <w:rFonts w:ascii="Times New Roman" w:hAnsi="Times New Roman" w:cs="Times New Roman"/>
          <w:sz w:val="28"/>
          <w:szCs w:val="28"/>
        </w:rPr>
        <w:sym w:font="HQPB2" w:char="F0C7"/>
      </w:r>
      <w:r w:rsidRPr="00FD593E">
        <w:rPr>
          <w:rFonts w:ascii="Times New Roman" w:hAnsi="Times New Roman" w:cs="Times New Roman"/>
          <w:sz w:val="28"/>
          <w:szCs w:val="28"/>
        </w:rPr>
        <w:sym w:font="HQPB2" w:char="F0CA"/>
      </w:r>
      <w:r w:rsidRPr="00FD593E">
        <w:rPr>
          <w:rFonts w:ascii="Times New Roman" w:hAnsi="Times New Roman" w:cs="Times New Roman"/>
          <w:sz w:val="28"/>
          <w:szCs w:val="28"/>
        </w:rPr>
        <w:sym w:font="HQPB2" w:char="F0D2"/>
      </w:r>
      <w:r w:rsidRPr="00FD593E">
        <w:rPr>
          <w:rFonts w:ascii="Times New Roman" w:hAnsi="Times New Roman" w:cs="Times New Roman"/>
          <w:sz w:val="28"/>
          <w:szCs w:val="28"/>
        </w:rPr>
        <w:sym w:font="HQPB2" w:char="F0C8"/>
      </w:r>
      <w:r w:rsidRPr="00FD593E">
        <w:rPr>
          <w:rFonts w:ascii="Times New Roman" w:hAnsi="Times New Roman" w:cs="Times New Roman"/>
          <w:rtl/>
        </w:rPr>
        <w:t xml:space="preserve">  </w:t>
      </w:r>
      <w:r w:rsidRPr="00FD593E">
        <w:rPr>
          <w:rFonts w:ascii="Times New Roman" w:hAnsi="Times New Roman" w:cs="Times New Roman"/>
          <w:sz w:val="26"/>
          <w:szCs w:val="26"/>
          <w:rtl/>
        </w:rPr>
        <w:t>(النساء: ١٩)</w:t>
      </w:r>
      <w:r w:rsidRPr="00FD593E">
        <w:rPr>
          <w:rFonts w:ascii="Times New Roman" w:hAnsi="Times New Roman" w:cs="Times New Roman"/>
          <w:rtl/>
        </w:rPr>
        <w:t xml:space="preserve"> </w:t>
      </w:r>
    </w:p>
    <w:p w:rsidR="00DD5C4F" w:rsidRPr="00FD593E" w:rsidRDefault="00B1140A" w:rsidP="00336E3C">
      <w:pPr>
        <w:pStyle w:val="ListParagraph"/>
        <w:numPr>
          <w:ilvl w:val="0"/>
          <w:numId w:val="2"/>
        </w:numPr>
        <w:jc w:val="both"/>
        <w:rPr>
          <w:rFonts w:ascii="Times New Roman" w:hAnsi="Times New Roman" w:cs="Times New Roman"/>
          <w:sz w:val="24"/>
          <w:szCs w:val="24"/>
        </w:rPr>
      </w:pPr>
      <w:r w:rsidRPr="00FD593E">
        <w:rPr>
          <w:rFonts w:ascii="Times New Roman" w:hAnsi="Times New Roman" w:cs="Times New Roman"/>
          <w:sz w:val="24"/>
          <w:szCs w:val="24"/>
        </w:rPr>
        <w:t xml:space="preserve">Talak yang sunnah adalah talak yang dijatuhkan ketika terjadi </w:t>
      </w:r>
      <w:r w:rsidR="00630CEC" w:rsidRPr="00FD593E">
        <w:rPr>
          <w:rFonts w:ascii="Times New Roman" w:hAnsi="Times New Roman" w:cs="Times New Roman"/>
          <w:sz w:val="24"/>
          <w:szCs w:val="24"/>
        </w:rPr>
        <w:t>perselisihan antara suami dan is</w:t>
      </w:r>
      <w:r w:rsidR="00BE0586" w:rsidRPr="00FD593E">
        <w:rPr>
          <w:rFonts w:ascii="Times New Roman" w:hAnsi="Times New Roman" w:cs="Times New Roman"/>
          <w:sz w:val="24"/>
          <w:szCs w:val="24"/>
        </w:rPr>
        <w:t>tri, serta ketika istri menuntut</w:t>
      </w:r>
      <w:r w:rsidR="00630CEC" w:rsidRPr="00FD593E">
        <w:rPr>
          <w:rFonts w:ascii="Times New Roman" w:hAnsi="Times New Roman" w:cs="Times New Roman"/>
          <w:sz w:val="24"/>
          <w:szCs w:val="24"/>
        </w:rPr>
        <w:t xml:space="preserve"> dicerai (</w:t>
      </w:r>
      <w:r w:rsidR="00630CEC" w:rsidRPr="00FD593E">
        <w:rPr>
          <w:rFonts w:ascii="Times New Roman" w:hAnsi="Times New Roman" w:cs="Times New Roman"/>
          <w:i/>
          <w:iCs/>
          <w:sz w:val="24"/>
          <w:szCs w:val="24"/>
        </w:rPr>
        <w:t>Khuluk</w:t>
      </w:r>
      <w:r w:rsidR="00630CEC" w:rsidRPr="00FD593E">
        <w:rPr>
          <w:rFonts w:ascii="Times New Roman" w:hAnsi="Times New Roman" w:cs="Times New Roman"/>
          <w:sz w:val="24"/>
          <w:szCs w:val="24"/>
        </w:rPr>
        <w:t>) untuk menghilangkan kerugian yang akan terjadi kepada dirinya.</w:t>
      </w:r>
      <w:r w:rsidR="00AE0219" w:rsidRPr="00FD593E">
        <w:rPr>
          <w:rFonts w:ascii="Times New Roman" w:hAnsi="Times New Roman" w:cs="Times New Roman"/>
          <w:sz w:val="24"/>
          <w:szCs w:val="24"/>
        </w:rPr>
        <w:t xml:space="preserve"> Didalam kitab </w:t>
      </w:r>
      <w:r w:rsidR="00AE0219" w:rsidRPr="00FD593E">
        <w:rPr>
          <w:rFonts w:ascii="Times New Roman" w:hAnsi="Times New Roman" w:cs="Times New Roman"/>
          <w:i/>
          <w:iCs/>
          <w:sz w:val="24"/>
          <w:szCs w:val="24"/>
        </w:rPr>
        <w:t>asy-syifa</w:t>
      </w:r>
      <w:r w:rsidR="00AE0219" w:rsidRPr="00FD593E">
        <w:rPr>
          <w:rFonts w:ascii="Times New Roman" w:hAnsi="Times New Roman" w:cs="Times New Roman"/>
          <w:sz w:val="24"/>
          <w:szCs w:val="24"/>
        </w:rPr>
        <w:t xml:space="preserve">’, Ibnu Sina berkata, “perceraian harus diberikan jalan yang tidak boleh ditutup secara mutlak dari segala arah. Apabila hal itu terjadi, maka hanya akan mendatangkan kerugian dan celah yang lebih besar. </w:t>
      </w:r>
      <w:r w:rsidR="00107F68" w:rsidRPr="00FD593E">
        <w:rPr>
          <w:rStyle w:val="FootnoteReference"/>
          <w:rFonts w:ascii="Times New Roman" w:hAnsi="Times New Roman" w:cs="Times New Roman"/>
          <w:sz w:val="24"/>
          <w:szCs w:val="24"/>
        </w:rPr>
        <w:footnoteReference w:id="9"/>
      </w:r>
    </w:p>
    <w:p w:rsidR="001303C1" w:rsidRPr="00FD593E" w:rsidRDefault="007351E2" w:rsidP="001303C1">
      <w:pPr>
        <w:jc w:val="both"/>
        <w:rPr>
          <w:rFonts w:ascii="Times New Roman" w:hAnsi="Times New Roman" w:cs="Times New Roman"/>
          <w:b/>
          <w:bCs/>
          <w:sz w:val="24"/>
          <w:szCs w:val="24"/>
        </w:rPr>
      </w:pPr>
      <w:r w:rsidRPr="00FD593E">
        <w:rPr>
          <w:rFonts w:ascii="Times New Roman" w:hAnsi="Times New Roman" w:cs="Times New Roman"/>
          <w:b/>
          <w:bCs/>
          <w:sz w:val="24"/>
          <w:szCs w:val="24"/>
        </w:rPr>
        <w:t>E</w:t>
      </w:r>
      <w:r w:rsidR="00B31840" w:rsidRPr="00FD593E">
        <w:rPr>
          <w:rFonts w:ascii="Times New Roman" w:hAnsi="Times New Roman" w:cs="Times New Roman"/>
          <w:b/>
          <w:bCs/>
          <w:sz w:val="24"/>
          <w:szCs w:val="24"/>
        </w:rPr>
        <w:t>. Cara M</w:t>
      </w:r>
      <w:r w:rsidR="00280B02" w:rsidRPr="00FD593E">
        <w:rPr>
          <w:rFonts w:ascii="Times New Roman" w:hAnsi="Times New Roman" w:cs="Times New Roman"/>
          <w:b/>
          <w:bCs/>
          <w:sz w:val="24"/>
          <w:szCs w:val="24"/>
        </w:rPr>
        <w:t>e</w:t>
      </w:r>
      <w:r w:rsidR="00B31840" w:rsidRPr="00FD593E">
        <w:rPr>
          <w:rFonts w:ascii="Times New Roman" w:hAnsi="Times New Roman" w:cs="Times New Roman"/>
          <w:b/>
          <w:bCs/>
          <w:sz w:val="24"/>
          <w:szCs w:val="24"/>
        </w:rPr>
        <w:t>n</w:t>
      </w:r>
      <w:r w:rsidR="004D1B7B" w:rsidRPr="00FD593E">
        <w:rPr>
          <w:rFonts w:ascii="Times New Roman" w:hAnsi="Times New Roman" w:cs="Times New Roman"/>
          <w:b/>
          <w:bCs/>
          <w:sz w:val="24"/>
          <w:szCs w:val="24"/>
        </w:rPr>
        <w:t>jatuh</w:t>
      </w:r>
      <w:r w:rsidR="00280B02" w:rsidRPr="00FD593E">
        <w:rPr>
          <w:rFonts w:ascii="Times New Roman" w:hAnsi="Times New Roman" w:cs="Times New Roman"/>
          <w:b/>
          <w:bCs/>
          <w:sz w:val="24"/>
          <w:szCs w:val="24"/>
        </w:rPr>
        <w:t xml:space="preserve">kan </w:t>
      </w:r>
      <w:r w:rsidR="00280B02" w:rsidRPr="00106D4D">
        <w:rPr>
          <w:rFonts w:ascii="Times New Roman" w:hAnsi="Times New Roman" w:cs="Times New Roman"/>
          <w:b/>
          <w:bCs/>
          <w:sz w:val="24"/>
          <w:szCs w:val="24"/>
        </w:rPr>
        <w:t>Talak</w:t>
      </w:r>
    </w:p>
    <w:p w:rsidR="00787C10" w:rsidRPr="00FD593E" w:rsidRDefault="00B31840" w:rsidP="00C26A67">
      <w:pPr>
        <w:jc w:val="both"/>
        <w:rPr>
          <w:rFonts w:ascii="Times New Roman" w:hAnsi="Times New Roman" w:cs="Times New Roman"/>
          <w:sz w:val="24"/>
          <w:szCs w:val="24"/>
        </w:rPr>
      </w:pPr>
      <w:r w:rsidRPr="00FD593E">
        <w:rPr>
          <w:rFonts w:ascii="Times New Roman" w:hAnsi="Times New Roman" w:cs="Times New Roman"/>
          <w:sz w:val="24"/>
          <w:szCs w:val="24"/>
        </w:rPr>
        <w:tab/>
        <w:t xml:space="preserve">Talak bisa terjadi dan sah jika dijatuhkan dengan segala sarana yang bermaksud untuk menghentikan hubungan suami-istri, baik dilakukan melaui </w:t>
      </w:r>
      <w:r w:rsidRPr="00FD593E">
        <w:rPr>
          <w:rFonts w:ascii="Times New Roman" w:hAnsi="Times New Roman" w:cs="Times New Roman"/>
          <w:sz w:val="24"/>
          <w:szCs w:val="24"/>
        </w:rPr>
        <w:lastRenderedPageBreak/>
        <w:t>ucapan, tulisan (ditujukan kepada istri), isyarat (oleh orang yang bisu),</w:t>
      </w:r>
      <w:r w:rsidR="000C7CBF" w:rsidRPr="00FD593E">
        <w:rPr>
          <w:rFonts w:ascii="Times New Roman" w:hAnsi="Times New Roman" w:cs="Times New Roman"/>
          <w:sz w:val="24"/>
          <w:szCs w:val="24"/>
        </w:rPr>
        <w:t xml:space="preserve"> </w:t>
      </w:r>
      <w:r w:rsidRPr="00FD593E">
        <w:rPr>
          <w:rFonts w:ascii="Times New Roman" w:hAnsi="Times New Roman" w:cs="Times New Roman"/>
          <w:sz w:val="24"/>
          <w:szCs w:val="24"/>
        </w:rPr>
        <w:t>maupun dengan mengutus orang.</w:t>
      </w:r>
    </w:p>
    <w:p w:rsidR="00B31840" w:rsidRPr="00FD593E" w:rsidRDefault="00B31840" w:rsidP="00B31840">
      <w:pPr>
        <w:pStyle w:val="ListParagraph"/>
        <w:numPr>
          <w:ilvl w:val="0"/>
          <w:numId w:val="3"/>
        </w:numPr>
        <w:ind w:left="284" w:hanging="284"/>
        <w:jc w:val="both"/>
        <w:rPr>
          <w:rFonts w:ascii="Times New Roman" w:hAnsi="Times New Roman" w:cs="Times New Roman"/>
          <w:sz w:val="24"/>
          <w:szCs w:val="24"/>
        </w:rPr>
      </w:pPr>
      <w:r w:rsidRPr="00FD593E">
        <w:rPr>
          <w:rFonts w:ascii="Times New Roman" w:hAnsi="Times New Roman" w:cs="Times New Roman"/>
          <w:sz w:val="24"/>
          <w:szCs w:val="24"/>
        </w:rPr>
        <w:t>Talak Dengan Ucapan</w:t>
      </w:r>
    </w:p>
    <w:p w:rsidR="00B31840" w:rsidRPr="00FD593E" w:rsidRDefault="00B31840" w:rsidP="00BB7CEC">
      <w:pPr>
        <w:pStyle w:val="ListParagraph"/>
        <w:ind w:left="0" w:firstLine="720"/>
        <w:jc w:val="both"/>
        <w:rPr>
          <w:rFonts w:ascii="Times New Roman" w:hAnsi="Times New Roman" w:cs="Times New Roman"/>
          <w:sz w:val="24"/>
          <w:szCs w:val="24"/>
        </w:rPr>
      </w:pPr>
      <w:r w:rsidRPr="00FD593E">
        <w:rPr>
          <w:rFonts w:ascii="Times New Roman" w:hAnsi="Times New Roman" w:cs="Times New Roman"/>
          <w:sz w:val="24"/>
          <w:szCs w:val="24"/>
        </w:rPr>
        <w:t xml:space="preserve">Ucapan yang dilakukan untuk menjatuhkan talak, </w:t>
      </w:r>
      <w:r w:rsidR="00BB7CEC" w:rsidRPr="00FD593E">
        <w:rPr>
          <w:rFonts w:ascii="Times New Roman" w:hAnsi="Times New Roman" w:cs="Times New Roman"/>
          <w:sz w:val="24"/>
          <w:szCs w:val="24"/>
        </w:rPr>
        <w:t>adakalanya diucapkan dengan jelas dan adakalanya diucapkan dengan menggunakan majas (sindiran) tertentu. Ucapan yang jelas adalah ucapan yang maksud dan maknanya dapat dipahami. Hal itu sebagaimana ucapan suami kepada istrinya, “saya talak kamu”, dan ucapan-ucapan yang memiliki makna yang sama dengan ucapan tadi.</w:t>
      </w:r>
    </w:p>
    <w:p w:rsidR="00DD5C4F" w:rsidRPr="00FD593E" w:rsidRDefault="00D40629" w:rsidP="008D2F02">
      <w:pPr>
        <w:pStyle w:val="ListParagraph"/>
        <w:ind w:left="0" w:firstLine="720"/>
        <w:jc w:val="both"/>
        <w:rPr>
          <w:rFonts w:ascii="Times New Roman" w:hAnsi="Times New Roman" w:cs="Times New Roman"/>
          <w:sz w:val="24"/>
          <w:szCs w:val="24"/>
        </w:rPr>
      </w:pPr>
      <w:r w:rsidRPr="00FD593E">
        <w:rPr>
          <w:rFonts w:ascii="Times New Roman" w:hAnsi="Times New Roman" w:cs="Times New Roman"/>
          <w:sz w:val="24"/>
          <w:szCs w:val="24"/>
        </w:rPr>
        <w:t>Imam Syafi’I berkata, “di dalam Al-Qur’an ada tiga bentu</w:t>
      </w:r>
      <w:r w:rsidR="00986A85" w:rsidRPr="00FD593E">
        <w:rPr>
          <w:rFonts w:ascii="Times New Roman" w:hAnsi="Times New Roman" w:cs="Times New Roman"/>
          <w:sz w:val="24"/>
          <w:szCs w:val="24"/>
        </w:rPr>
        <w:t>k</w:t>
      </w:r>
      <w:r w:rsidRPr="00FD593E">
        <w:rPr>
          <w:rFonts w:ascii="Times New Roman" w:hAnsi="Times New Roman" w:cs="Times New Roman"/>
          <w:sz w:val="24"/>
          <w:szCs w:val="24"/>
        </w:rPr>
        <w:t xml:space="preserve"> ucapan talak yang diucapkan dengan jelas, yaitu ath-thalaq, al-firaq, dan as-sarah”. Sebagian ulama dari aliran Zahiri mengatakan, “talak tidak sah jika tidak menggunakan tiga kata tadi karena hal itulah yang ditetapkan oleh agama. Adapun penggunaan ketiga kata itu merupakan ibadah, dengan syarat bahwa ketiga kata itu diucapkan. Oleh karena itu,</w:t>
      </w:r>
      <w:r w:rsidR="00DE6176" w:rsidRPr="00FD593E">
        <w:rPr>
          <w:rFonts w:ascii="Times New Roman" w:hAnsi="Times New Roman" w:cs="Times New Roman"/>
          <w:sz w:val="24"/>
          <w:szCs w:val="24"/>
        </w:rPr>
        <w:t xml:space="preserve"> wajib bagi orang muslim untuk </w:t>
      </w:r>
      <w:r w:rsidRPr="00FD593E">
        <w:rPr>
          <w:rFonts w:ascii="Times New Roman" w:hAnsi="Times New Roman" w:cs="Times New Roman"/>
          <w:sz w:val="24"/>
          <w:szCs w:val="24"/>
        </w:rPr>
        <w:t>m</w:t>
      </w:r>
      <w:r w:rsidR="00DE6176" w:rsidRPr="00FD593E">
        <w:rPr>
          <w:rFonts w:ascii="Times New Roman" w:hAnsi="Times New Roman" w:cs="Times New Roman"/>
          <w:sz w:val="24"/>
          <w:szCs w:val="24"/>
        </w:rPr>
        <w:t>e</w:t>
      </w:r>
      <w:r w:rsidRPr="00FD593E">
        <w:rPr>
          <w:rFonts w:ascii="Times New Roman" w:hAnsi="Times New Roman" w:cs="Times New Roman"/>
          <w:sz w:val="24"/>
          <w:szCs w:val="24"/>
        </w:rPr>
        <w:t>ncukupkan penggunaan lafal talak kepada lafal talak yang ada didalam agama.</w:t>
      </w:r>
      <w:r w:rsidR="00DF35C5" w:rsidRPr="00FD593E">
        <w:rPr>
          <w:rStyle w:val="FootnoteReference"/>
          <w:rFonts w:ascii="Times New Roman" w:hAnsi="Times New Roman" w:cs="Times New Roman"/>
          <w:sz w:val="24"/>
          <w:szCs w:val="24"/>
        </w:rPr>
        <w:footnoteReference w:id="10"/>
      </w:r>
    </w:p>
    <w:p w:rsidR="00DE6176" w:rsidRPr="00FD593E" w:rsidRDefault="00DE6176" w:rsidP="00DE6176">
      <w:pPr>
        <w:pStyle w:val="ListParagraph"/>
        <w:numPr>
          <w:ilvl w:val="0"/>
          <w:numId w:val="3"/>
        </w:numPr>
        <w:ind w:left="284" w:hanging="284"/>
        <w:jc w:val="both"/>
        <w:rPr>
          <w:rFonts w:ascii="Times New Roman" w:hAnsi="Times New Roman" w:cs="Times New Roman"/>
          <w:sz w:val="24"/>
          <w:szCs w:val="24"/>
        </w:rPr>
      </w:pPr>
      <w:r w:rsidRPr="00FD593E">
        <w:rPr>
          <w:rFonts w:ascii="Times New Roman" w:hAnsi="Times New Roman" w:cs="Times New Roman"/>
          <w:sz w:val="24"/>
          <w:szCs w:val="24"/>
        </w:rPr>
        <w:t xml:space="preserve">Talak menggunakan tulisan </w:t>
      </w:r>
    </w:p>
    <w:p w:rsidR="00B31840" w:rsidRPr="00FD593E" w:rsidRDefault="00DE6176" w:rsidP="00DD5C4F">
      <w:pPr>
        <w:ind w:firstLine="720"/>
        <w:jc w:val="both"/>
        <w:rPr>
          <w:rFonts w:ascii="Times New Roman" w:hAnsi="Times New Roman" w:cs="Times New Roman"/>
          <w:sz w:val="24"/>
          <w:szCs w:val="24"/>
        </w:rPr>
      </w:pPr>
      <w:r w:rsidRPr="00FD593E">
        <w:rPr>
          <w:rFonts w:ascii="Times New Roman" w:hAnsi="Times New Roman" w:cs="Times New Roman"/>
          <w:sz w:val="24"/>
          <w:szCs w:val="24"/>
        </w:rPr>
        <w:t>Talak juga sah jika dijatuhkan dengan tulisan, walaupun sebenarnya sang suami mampu untuk mengucapkan talak itu. Oleh karena itu, sebagaimana talak yang dijatuhkan dengan ucapan diperbolehkan, begitu juga dengan talak yang dijatuhkan melalui tulisan.</w:t>
      </w:r>
    </w:p>
    <w:p w:rsidR="00DD5C4F" w:rsidRPr="00FD593E" w:rsidRDefault="00DD5C4F" w:rsidP="00DD5C4F">
      <w:pPr>
        <w:ind w:firstLine="720"/>
        <w:jc w:val="both"/>
        <w:rPr>
          <w:rFonts w:ascii="Times New Roman" w:hAnsi="Times New Roman" w:cs="Times New Roman"/>
          <w:sz w:val="24"/>
          <w:szCs w:val="24"/>
        </w:rPr>
      </w:pPr>
      <w:r w:rsidRPr="00FD593E">
        <w:rPr>
          <w:rFonts w:ascii="Times New Roman" w:hAnsi="Times New Roman" w:cs="Times New Roman"/>
          <w:sz w:val="24"/>
          <w:szCs w:val="24"/>
        </w:rPr>
        <w:lastRenderedPageBreak/>
        <w:t>Menurut ulama fiqih, talak dengan tulisan bisa sah apabila memenuhi persyaratan yang ada, yaitu hendaklah tulisan tersebut jelas dan bisa dibaca, serta tertuju dan dialamatkan langsu</w:t>
      </w:r>
      <w:r w:rsidR="00325D94" w:rsidRPr="00FD593E">
        <w:rPr>
          <w:rFonts w:ascii="Times New Roman" w:hAnsi="Times New Roman" w:cs="Times New Roman"/>
          <w:sz w:val="24"/>
          <w:szCs w:val="24"/>
        </w:rPr>
        <w:t>n</w:t>
      </w:r>
      <w:r w:rsidRPr="00FD593E">
        <w:rPr>
          <w:rFonts w:ascii="Times New Roman" w:hAnsi="Times New Roman" w:cs="Times New Roman"/>
          <w:sz w:val="24"/>
          <w:szCs w:val="24"/>
        </w:rPr>
        <w:t>g kepada istrinya. Misalnya, dengan menggunakan kata-kata, “aku talak kamu” atau “aku menjatuhkan talak kepada istriku”, maka talaknya tidak sah, kecuali jika dia berniat untuk menjatuhkan talak kepada istrinya. Hal itu karena, bisa jadi, tulisan itu tidak dimaksudkan untuk menjatuhkan talak, tapi untuk melatih dalam hal memperbaiki tulisannya.</w:t>
      </w:r>
    </w:p>
    <w:p w:rsidR="00DD5C4F" w:rsidRPr="00FD593E" w:rsidRDefault="00DD5C4F" w:rsidP="00DD5C4F">
      <w:pPr>
        <w:pStyle w:val="ListParagraph"/>
        <w:numPr>
          <w:ilvl w:val="0"/>
          <w:numId w:val="3"/>
        </w:numPr>
        <w:ind w:left="284" w:hanging="284"/>
        <w:jc w:val="both"/>
        <w:rPr>
          <w:rFonts w:ascii="Times New Roman" w:hAnsi="Times New Roman" w:cs="Times New Roman"/>
          <w:sz w:val="24"/>
          <w:szCs w:val="24"/>
        </w:rPr>
      </w:pPr>
      <w:r w:rsidRPr="00FD593E">
        <w:rPr>
          <w:rFonts w:ascii="Times New Roman" w:hAnsi="Times New Roman" w:cs="Times New Roman"/>
          <w:sz w:val="24"/>
          <w:szCs w:val="24"/>
        </w:rPr>
        <w:t>Talak Menggunakan Isyarat</w:t>
      </w:r>
    </w:p>
    <w:p w:rsidR="00DD5C4F" w:rsidRPr="00FD593E" w:rsidRDefault="00DD5C4F" w:rsidP="004B2DA9">
      <w:pPr>
        <w:ind w:firstLine="720"/>
        <w:jc w:val="both"/>
        <w:rPr>
          <w:rFonts w:ascii="Times New Roman" w:hAnsi="Times New Roman" w:cs="Times New Roman"/>
          <w:sz w:val="24"/>
          <w:szCs w:val="24"/>
        </w:rPr>
      </w:pPr>
      <w:r w:rsidRPr="00FD593E">
        <w:rPr>
          <w:rFonts w:ascii="Times New Roman" w:hAnsi="Times New Roman" w:cs="Times New Roman"/>
          <w:sz w:val="24"/>
          <w:szCs w:val="24"/>
        </w:rPr>
        <w:t xml:space="preserve">Isyarat adalah salah satu cara yang dipakai oleh orang bisu untuk menjelaskan maksud hatinya kepada orang lain. Karena itu, dalam hal menjatuhkan talak, </w:t>
      </w:r>
      <w:r w:rsidR="00164E5D" w:rsidRPr="00FD593E">
        <w:rPr>
          <w:rFonts w:ascii="Times New Roman" w:hAnsi="Times New Roman" w:cs="Times New Roman"/>
          <w:sz w:val="24"/>
          <w:szCs w:val="24"/>
        </w:rPr>
        <w:t xml:space="preserve">kedudukan isyarat sama dengan ucapan apabila isyaratnya diamksudkan </w:t>
      </w:r>
      <w:r w:rsidR="004B2DA9" w:rsidRPr="00FD593E">
        <w:rPr>
          <w:rFonts w:ascii="Times New Roman" w:hAnsi="Times New Roman" w:cs="Times New Roman"/>
          <w:sz w:val="24"/>
          <w:szCs w:val="24"/>
        </w:rPr>
        <w:t>untuk mengakhiri hubungan suami-</w:t>
      </w:r>
      <w:r w:rsidR="00164E5D" w:rsidRPr="00FD593E">
        <w:rPr>
          <w:rFonts w:ascii="Times New Roman" w:hAnsi="Times New Roman" w:cs="Times New Roman"/>
          <w:sz w:val="24"/>
          <w:szCs w:val="24"/>
        </w:rPr>
        <w:t>istri.</w:t>
      </w:r>
    </w:p>
    <w:p w:rsidR="008D2F02" w:rsidRPr="00FD593E" w:rsidRDefault="004B2DA9" w:rsidP="00760323">
      <w:pPr>
        <w:ind w:firstLine="720"/>
        <w:jc w:val="both"/>
        <w:rPr>
          <w:rFonts w:ascii="Times New Roman" w:hAnsi="Times New Roman" w:cs="Times New Roman"/>
          <w:sz w:val="24"/>
          <w:szCs w:val="24"/>
        </w:rPr>
      </w:pPr>
      <w:r w:rsidRPr="00FD593E">
        <w:rPr>
          <w:rFonts w:ascii="Times New Roman" w:hAnsi="Times New Roman" w:cs="Times New Roman"/>
          <w:sz w:val="24"/>
          <w:szCs w:val="24"/>
        </w:rPr>
        <w:t>Sebagia</w:t>
      </w:r>
      <w:r w:rsidR="00FB77A8" w:rsidRPr="00FD593E">
        <w:rPr>
          <w:rFonts w:ascii="Times New Roman" w:hAnsi="Times New Roman" w:cs="Times New Roman"/>
          <w:sz w:val="24"/>
          <w:szCs w:val="24"/>
        </w:rPr>
        <w:t>n</w:t>
      </w:r>
      <w:r w:rsidRPr="00FD593E">
        <w:rPr>
          <w:rFonts w:ascii="Times New Roman" w:hAnsi="Times New Roman" w:cs="Times New Roman"/>
          <w:sz w:val="24"/>
          <w:szCs w:val="24"/>
        </w:rPr>
        <w:t xml:space="preserve"> ulama fiqih menyaratkan bahwa agar isyarat orang bisu dapat menjatuhkan talak, hendaklah orang yang menjatuhkan talak itu benar-benar tidak bisa dan tidak mampu untuk menulis. Namun, jika ia mampu untuk menulis, maka hal itu tidak cukup dilakukan dengan isyarat saja. Hal itu karena tulisan lebih mudah dipahami maknanya dan lebih bisa menunjukan akan maksud yang di inginkan. Karena itu, </w:t>
      </w:r>
      <w:r w:rsidR="00C11280" w:rsidRPr="00FD593E">
        <w:rPr>
          <w:rFonts w:ascii="Times New Roman" w:hAnsi="Times New Roman" w:cs="Times New Roman"/>
          <w:sz w:val="24"/>
          <w:szCs w:val="24"/>
        </w:rPr>
        <w:t>mengganti tulisan dengan isyarat tidak diperbolehkan, kecuali dalam keadaan mendesak, seperti tidak mampu untuk menulis.</w:t>
      </w:r>
    </w:p>
    <w:p w:rsidR="004F5E20" w:rsidRPr="00FD593E" w:rsidRDefault="000C7CBF" w:rsidP="00C46D70">
      <w:pPr>
        <w:ind w:firstLine="720"/>
        <w:jc w:val="both"/>
        <w:rPr>
          <w:rFonts w:ascii="Times New Roman" w:hAnsi="Times New Roman" w:cs="Times New Roman"/>
          <w:sz w:val="24"/>
          <w:szCs w:val="24"/>
        </w:rPr>
      </w:pPr>
      <w:r w:rsidRPr="00FD593E">
        <w:rPr>
          <w:rFonts w:ascii="Times New Roman" w:hAnsi="Times New Roman" w:cs="Times New Roman"/>
          <w:sz w:val="24"/>
          <w:szCs w:val="24"/>
        </w:rPr>
        <w:t xml:space="preserve">Para fuqoha telah bersepakat bahwa cerai dapat terjadi dengan melakukan isyarat yang bisa di pahami dengan menggunakan tangan ataupun kepala, yang </w:t>
      </w:r>
      <w:r w:rsidRPr="00FD593E">
        <w:rPr>
          <w:rFonts w:ascii="Times New Roman" w:hAnsi="Times New Roman" w:cs="Times New Roman"/>
          <w:sz w:val="24"/>
          <w:szCs w:val="24"/>
        </w:rPr>
        <w:lastRenderedPageBreak/>
        <w:t>biasa di lakukan ketika seseorang tidak mampu berbicara, seperti orang bisu, untuk memenuhi kebutuhan</w:t>
      </w:r>
      <w:r w:rsidR="00084414" w:rsidRPr="00FD593E">
        <w:rPr>
          <w:rStyle w:val="FootnoteReference"/>
          <w:rFonts w:ascii="Times New Roman" w:hAnsi="Times New Roman" w:cs="Times New Roman"/>
          <w:sz w:val="24"/>
          <w:szCs w:val="24"/>
        </w:rPr>
        <w:footnoteReference w:id="11"/>
      </w:r>
      <w:r w:rsidR="00DA0ED9" w:rsidRPr="00FD593E">
        <w:rPr>
          <w:rFonts w:ascii="Times New Roman" w:hAnsi="Times New Roman" w:cs="Times New Roman"/>
          <w:sz w:val="24"/>
          <w:szCs w:val="24"/>
        </w:rPr>
        <w:t>.</w:t>
      </w:r>
    </w:p>
    <w:p w:rsidR="00C11280" w:rsidRPr="00FD593E" w:rsidRDefault="001F46C8" w:rsidP="00FE6CAD">
      <w:pPr>
        <w:pStyle w:val="ListParagraph"/>
        <w:numPr>
          <w:ilvl w:val="0"/>
          <w:numId w:val="3"/>
        </w:numPr>
        <w:ind w:left="284" w:hanging="284"/>
        <w:jc w:val="both"/>
        <w:rPr>
          <w:rFonts w:ascii="Times New Roman" w:hAnsi="Times New Roman" w:cs="Times New Roman"/>
          <w:sz w:val="24"/>
          <w:szCs w:val="24"/>
        </w:rPr>
      </w:pPr>
      <w:r w:rsidRPr="00FD593E">
        <w:rPr>
          <w:rFonts w:ascii="Times New Roman" w:hAnsi="Times New Roman" w:cs="Times New Roman"/>
          <w:sz w:val="24"/>
          <w:szCs w:val="24"/>
        </w:rPr>
        <w:t>Talak Menggunakan Utusan</w:t>
      </w:r>
    </w:p>
    <w:p w:rsidR="00760323" w:rsidRPr="00FD593E" w:rsidRDefault="001F46C8" w:rsidP="00C26A67">
      <w:pPr>
        <w:pStyle w:val="ListParagraph"/>
        <w:ind w:left="0" w:firstLine="720"/>
        <w:jc w:val="both"/>
        <w:rPr>
          <w:rFonts w:ascii="Times New Roman" w:hAnsi="Times New Roman" w:cs="Times New Roman"/>
          <w:sz w:val="24"/>
          <w:szCs w:val="24"/>
        </w:rPr>
      </w:pPr>
      <w:r w:rsidRPr="00FD593E">
        <w:rPr>
          <w:rFonts w:ascii="Times New Roman" w:hAnsi="Times New Roman" w:cs="Times New Roman"/>
          <w:sz w:val="24"/>
          <w:szCs w:val="24"/>
        </w:rPr>
        <w:t>Talak dianggap sah dan boleh dijatuhkan dengan mengutus seseorang untuk menyampaikan kepada sang istri bahwa dia telah ditalak. Utusan tersebut bertindak sebagai suami yang menjatuhkan talak. Karena itu, talaknya sah.</w:t>
      </w:r>
      <w:r w:rsidR="00FE6CAD" w:rsidRPr="00FD593E">
        <w:rPr>
          <w:rStyle w:val="FootnoteReference"/>
          <w:rFonts w:ascii="Times New Roman" w:hAnsi="Times New Roman" w:cs="Times New Roman"/>
          <w:sz w:val="24"/>
          <w:szCs w:val="24"/>
        </w:rPr>
        <w:footnoteReference w:id="12"/>
      </w:r>
    </w:p>
    <w:p w:rsidR="008D2F02" w:rsidRPr="00FD593E" w:rsidRDefault="007351E2" w:rsidP="008D2F02">
      <w:pPr>
        <w:jc w:val="both"/>
        <w:rPr>
          <w:rFonts w:ascii="Times New Roman" w:hAnsi="Times New Roman" w:cs="Times New Roman"/>
          <w:b/>
          <w:bCs/>
          <w:sz w:val="24"/>
          <w:szCs w:val="24"/>
        </w:rPr>
      </w:pPr>
      <w:r w:rsidRPr="00FD593E">
        <w:rPr>
          <w:rFonts w:ascii="Times New Roman" w:hAnsi="Times New Roman" w:cs="Times New Roman"/>
          <w:b/>
          <w:bCs/>
          <w:sz w:val="24"/>
          <w:szCs w:val="24"/>
        </w:rPr>
        <w:t>F</w:t>
      </w:r>
      <w:r w:rsidR="008D2F02" w:rsidRPr="00FD593E">
        <w:rPr>
          <w:rFonts w:ascii="Times New Roman" w:hAnsi="Times New Roman" w:cs="Times New Roman"/>
          <w:b/>
          <w:bCs/>
          <w:sz w:val="24"/>
          <w:szCs w:val="24"/>
        </w:rPr>
        <w:t xml:space="preserve">. Jenis </w:t>
      </w:r>
      <w:r w:rsidR="008D2F02" w:rsidRPr="00106D4D">
        <w:rPr>
          <w:rFonts w:ascii="Times New Roman" w:hAnsi="Times New Roman" w:cs="Times New Roman"/>
          <w:b/>
          <w:bCs/>
          <w:sz w:val="24"/>
          <w:szCs w:val="24"/>
        </w:rPr>
        <w:t>Talak</w:t>
      </w:r>
    </w:p>
    <w:p w:rsidR="008D2F02" w:rsidRPr="00FD593E" w:rsidRDefault="008D2F02" w:rsidP="008D2F02">
      <w:pPr>
        <w:jc w:val="both"/>
        <w:rPr>
          <w:rFonts w:ascii="Times New Roman" w:hAnsi="Times New Roman" w:cs="Times New Roman"/>
          <w:sz w:val="24"/>
          <w:szCs w:val="24"/>
        </w:rPr>
      </w:pPr>
      <w:r w:rsidRPr="00FD593E">
        <w:rPr>
          <w:rFonts w:ascii="Times New Roman" w:hAnsi="Times New Roman" w:cs="Times New Roman"/>
          <w:sz w:val="24"/>
          <w:szCs w:val="24"/>
        </w:rPr>
        <w:tab/>
        <w:t xml:space="preserve">Talak adakalanya dijatuhkan </w:t>
      </w:r>
      <w:r w:rsidR="000D258D" w:rsidRPr="00FD593E">
        <w:rPr>
          <w:rFonts w:ascii="Times New Roman" w:hAnsi="Times New Roman" w:cs="Times New Roman"/>
          <w:sz w:val="24"/>
          <w:szCs w:val="24"/>
          <w:lang w:val="id-ID"/>
        </w:rPr>
        <w:t>l</w:t>
      </w:r>
      <w:r w:rsidRPr="00FD593E">
        <w:rPr>
          <w:rFonts w:ascii="Times New Roman" w:hAnsi="Times New Roman" w:cs="Times New Roman"/>
          <w:sz w:val="24"/>
          <w:szCs w:val="24"/>
        </w:rPr>
        <w:t>angsung ketika diucapkan, adakalanya digantungkan dengan syarat-syarat tertentu, dan adakalanya ditanggungkan sampai waktu yang akan datang.</w:t>
      </w:r>
    </w:p>
    <w:p w:rsidR="008D2F02" w:rsidRPr="00FD593E" w:rsidRDefault="008D2F02" w:rsidP="00D01F26">
      <w:pPr>
        <w:pStyle w:val="ListParagraph"/>
        <w:numPr>
          <w:ilvl w:val="0"/>
          <w:numId w:val="4"/>
        </w:numPr>
        <w:tabs>
          <w:tab w:val="left" w:pos="284"/>
        </w:tabs>
        <w:ind w:left="284" w:hanging="284"/>
        <w:jc w:val="both"/>
        <w:rPr>
          <w:rFonts w:ascii="Times New Roman" w:hAnsi="Times New Roman" w:cs="Times New Roman"/>
          <w:sz w:val="24"/>
          <w:szCs w:val="24"/>
        </w:rPr>
      </w:pPr>
      <w:r w:rsidRPr="00FD593E">
        <w:rPr>
          <w:rFonts w:ascii="Times New Roman" w:hAnsi="Times New Roman" w:cs="Times New Roman"/>
          <w:sz w:val="24"/>
          <w:szCs w:val="24"/>
        </w:rPr>
        <w:t>Talak yang Jatuh Langsung</w:t>
      </w:r>
    </w:p>
    <w:p w:rsidR="00D01F26" w:rsidRPr="00FD593E" w:rsidRDefault="00D01F26" w:rsidP="00515BDD">
      <w:pPr>
        <w:pStyle w:val="ListParagraph"/>
        <w:tabs>
          <w:tab w:val="left" w:pos="0"/>
        </w:tabs>
        <w:ind w:left="0" w:firstLine="284"/>
        <w:jc w:val="both"/>
        <w:rPr>
          <w:rFonts w:ascii="Times New Roman" w:hAnsi="Times New Roman" w:cs="Times New Roman"/>
          <w:sz w:val="24"/>
          <w:szCs w:val="24"/>
        </w:rPr>
      </w:pPr>
      <w:r w:rsidRPr="00FD593E">
        <w:rPr>
          <w:rFonts w:ascii="Times New Roman" w:hAnsi="Times New Roman" w:cs="Times New Roman"/>
          <w:sz w:val="24"/>
          <w:szCs w:val="24"/>
        </w:rPr>
        <w:tab/>
        <w:t>Talak yang dijatuhkan langsung ketika diucapkan adalah talak yang tidak digantungkan dengan syarat tertentu dan tidak ditangguhkan sampai waktu yang akan datang. Tetapi, suami yang menjatuhkan talak bermaksud untuk menjatuhkan talak ketika dia mengucapkan kata talak tersebut. Hal itu seperti</w:t>
      </w:r>
      <w:r w:rsidR="00F248D1" w:rsidRPr="00FD593E">
        <w:rPr>
          <w:rFonts w:ascii="Times New Roman" w:hAnsi="Times New Roman" w:cs="Times New Roman"/>
          <w:sz w:val="24"/>
          <w:szCs w:val="24"/>
        </w:rPr>
        <w:t xml:space="preserve"> </w:t>
      </w:r>
      <w:r w:rsidRPr="00FD593E">
        <w:rPr>
          <w:rFonts w:ascii="Times New Roman" w:hAnsi="Times New Roman" w:cs="Times New Roman"/>
          <w:sz w:val="24"/>
          <w:szCs w:val="24"/>
        </w:rPr>
        <w:t>perkataan seorang suami terhadap istrinya, “aku talak kamu”. Hukum talak yang seperti ini adalah sah jika dijatuhkan oleh suami yang berhak menjatuhkan talak kepada istri yang boleh ditalak.</w:t>
      </w:r>
    </w:p>
    <w:p w:rsidR="00515BDD" w:rsidRPr="00FD593E" w:rsidRDefault="00515BDD" w:rsidP="00515BDD">
      <w:pPr>
        <w:pStyle w:val="ListParagraph"/>
        <w:numPr>
          <w:ilvl w:val="0"/>
          <w:numId w:val="4"/>
        </w:numPr>
        <w:tabs>
          <w:tab w:val="left" w:pos="0"/>
          <w:tab w:val="left" w:pos="284"/>
        </w:tabs>
        <w:ind w:left="284" w:hanging="284"/>
        <w:jc w:val="both"/>
        <w:rPr>
          <w:rFonts w:ascii="Times New Roman" w:hAnsi="Times New Roman" w:cs="Times New Roman"/>
          <w:sz w:val="24"/>
          <w:szCs w:val="24"/>
        </w:rPr>
      </w:pPr>
      <w:r w:rsidRPr="00FD593E">
        <w:rPr>
          <w:rFonts w:ascii="Times New Roman" w:hAnsi="Times New Roman" w:cs="Times New Roman"/>
          <w:sz w:val="24"/>
          <w:szCs w:val="24"/>
        </w:rPr>
        <w:t>Talak yang Tidak Jatuh Langsung</w:t>
      </w:r>
    </w:p>
    <w:p w:rsidR="00515BDD" w:rsidRPr="00FD593E" w:rsidRDefault="00515BDD" w:rsidP="00515BDD">
      <w:pPr>
        <w:pStyle w:val="ListParagraph"/>
        <w:tabs>
          <w:tab w:val="left" w:pos="0"/>
          <w:tab w:val="left" w:pos="284"/>
        </w:tabs>
        <w:ind w:left="0" w:firstLine="284"/>
        <w:jc w:val="both"/>
        <w:rPr>
          <w:rFonts w:ascii="Times New Roman" w:hAnsi="Times New Roman" w:cs="Times New Roman"/>
          <w:sz w:val="24"/>
          <w:szCs w:val="24"/>
        </w:rPr>
      </w:pPr>
      <w:r w:rsidRPr="00FD593E">
        <w:rPr>
          <w:rFonts w:ascii="Times New Roman" w:hAnsi="Times New Roman" w:cs="Times New Roman"/>
          <w:sz w:val="24"/>
          <w:szCs w:val="24"/>
        </w:rPr>
        <w:tab/>
        <w:t>Adapun talak yang di gantungkan de</w:t>
      </w:r>
      <w:r w:rsidR="00F248D1" w:rsidRPr="00FD593E">
        <w:rPr>
          <w:rFonts w:ascii="Times New Roman" w:hAnsi="Times New Roman" w:cs="Times New Roman"/>
          <w:sz w:val="24"/>
          <w:szCs w:val="24"/>
        </w:rPr>
        <w:t>n</w:t>
      </w:r>
      <w:r w:rsidRPr="00FD593E">
        <w:rPr>
          <w:rFonts w:ascii="Times New Roman" w:hAnsi="Times New Roman" w:cs="Times New Roman"/>
          <w:sz w:val="24"/>
          <w:szCs w:val="24"/>
        </w:rPr>
        <w:t xml:space="preserve">gan syarat-syarat tertentu adalah talak yang dijatuhkan oleh suami dengan syarat-syarat tertentu. Hal itu seperti </w:t>
      </w:r>
      <w:r w:rsidRPr="00FD593E">
        <w:rPr>
          <w:rFonts w:ascii="Times New Roman" w:hAnsi="Times New Roman" w:cs="Times New Roman"/>
          <w:sz w:val="24"/>
          <w:szCs w:val="24"/>
        </w:rPr>
        <w:lastRenderedPageBreak/>
        <w:t>perkataan seorang suami terhadap istrinya, “jika kamu pergi ketempat itu, aku talak kamu”. Talak semacam ini hukumnya sah jika memenuhi tiga syarat berikut ini.</w:t>
      </w:r>
    </w:p>
    <w:p w:rsidR="00515BDD" w:rsidRPr="00FD593E" w:rsidRDefault="00515BDD" w:rsidP="00515BDD">
      <w:pPr>
        <w:pStyle w:val="ListParagraph"/>
        <w:numPr>
          <w:ilvl w:val="0"/>
          <w:numId w:val="5"/>
        </w:numPr>
        <w:tabs>
          <w:tab w:val="left" w:pos="0"/>
          <w:tab w:val="left" w:pos="284"/>
        </w:tabs>
        <w:jc w:val="both"/>
        <w:rPr>
          <w:rFonts w:ascii="Times New Roman" w:hAnsi="Times New Roman" w:cs="Times New Roman"/>
          <w:sz w:val="24"/>
          <w:szCs w:val="24"/>
        </w:rPr>
      </w:pPr>
      <w:r w:rsidRPr="00FD593E">
        <w:rPr>
          <w:rFonts w:ascii="Times New Roman" w:hAnsi="Times New Roman" w:cs="Times New Roman"/>
          <w:sz w:val="24"/>
          <w:szCs w:val="24"/>
        </w:rPr>
        <w:t xml:space="preserve">Perkaranya belum ada, tapi mungkin akan terjadi dikemudian hari. Dan jika hal itu digantungkan dengan sesuatu yang ada ketika talak dijatuhkan, maka talak tersebut dianggap sebagai talak yang dijatuhkan secara langsung ketika diucapkan, </w:t>
      </w:r>
      <w:r w:rsidR="008F3B13" w:rsidRPr="00FD593E">
        <w:rPr>
          <w:rFonts w:ascii="Times New Roman" w:hAnsi="Times New Roman" w:cs="Times New Roman"/>
          <w:sz w:val="24"/>
          <w:szCs w:val="24"/>
        </w:rPr>
        <w:t>meskipun redaksinya seperti talak yang digantungkan dengan syarat-syarat tertetu. Hal itu seperti perkataan seorang suami kepada istrinya, “jika siang tiba, aku talak kamu”, sementara ketika kata itu diucapkan, siang memang telah tiba. Sementara itu, jika digantungkan dengan sesuatu yang mustahil maka talak itu sia-sia. Hal ini seperti perkataan seorang suami terhadap istrinya,” jika unta bisa masuk kelubang jarum, aku talak kamu”.</w:t>
      </w:r>
    </w:p>
    <w:p w:rsidR="008F3B13" w:rsidRPr="00FD593E" w:rsidRDefault="008F3B13" w:rsidP="00515BDD">
      <w:pPr>
        <w:pStyle w:val="ListParagraph"/>
        <w:numPr>
          <w:ilvl w:val="0"/>
          <w:numId w:val="5"/>
        </w:numPr>
        <w:tabs>
          <w:tab w:val="left" w:pos="0"/>
          <w:tab w:val="left" w:pos="284"/>
        </w:tabs>
        <w:jc w:val="both"/>
        <w:rPr>
          <w:rFonts w:ascii="Times New Roman" w:hAnsi="Times New Roman" w:cs="Times New Roman"/>
          <w:sz w:val="24"/>
          <w:szCs w:val="24"/>
        </w:rPr>
      </w:pPr>
      <w:r w:rsidRPr="00FD593E">
        <w:rPr>
          <w:rFonts w:ascii="Times New Roman" w:hAnsi="Times New Roman" w:cs="Times New Roman"/>
          <w:sz w:val="24"/>
          <w:szCs w:val="24"/>
        </w:rPr>
        <w:t>Hendaklah ketika talak dijatuhkan, perempuan yang ditalak merupakan perempuan yang sah untuk di talak, yaitu ketika dia berada dibawah tanggung jawab suaminya (dalam hubungan suami-istri).</w:t>
      </w:r>
    </w:p>
    <w:p w:rsidR="008F3B13" w:rsidRPr="00FD593E" w:rsidRDefault="008F3B13" w:rsidP="00515BDD">
      <w:pPr>
        <w:pStyle w:val="ListParagraph"/>
        <w:numPr>
          <w:ilvl w:val="0"/>
          <w:numId w:val="5"/>
        </w:numPr>
        <w:tabs>
          <w:tab w:val="left" w:pos="0"/>
          <w:tab w:val="left" w:pos="284"/>
        </w:tabs>
        <w:jc w:val="both"/>
        <w:rPr>
          <w:rFonts w:ascii="Times New Roman" w:hAnsi="Times New Roman" w:cs="Times New Roman"/>
          <w:sz w:val="24"/>
          <w:szCs w:val="24"/>
        </w:rPr>
      </w:pPr>
      <w:r w:rsidRPr="00FD593E">
        <w:rPr>
          <w:rFonts w:ascii="Times New Roman" w:hAnsi="Times New Roman" w:cs="Times New Roman"/>
          <w:sz w:val="24"/>
          <w:szCs w:val="24"/>
        </w:rPr>
        <w:t>Hendaklah perempuan yang ditalak, sah ditalak, ketika sesuatu yang menjadi syarat terjadinya talak telah ada.</w:t>
      </w:r>
    </w:p>
    <w:p w:rsidR="00C66999" w:rsidRPr="00FD593E" w:rsidRDefault="00451C06" w:rsidP="00451C06">
      <w:pPr>
        <w:pStyle w:val="ListParagraph"/>
        <w:numPr>
          <w:ilvl w:val="0"/>
          <w:numId w:val="4"/>
        </w:numPr>
        <w:tabs>
          <w:tab w:val="left" w:pos="0"/>
          <w:tab w:val="left" w:pos="284"/>
        </w:tabs>
        <w:ind w:left="284" w:hanging="284"/>
        <w:jc w:val="both"/>
        <w:rPr>
          <w:rFonts w:ascii="Times New Roman" w:hAnsi="Times New Roman" w:cs="Times New Roman"/>
          <w:sz w:val="24"/>
          <w:szCs w:val="24"/>
        </w:rPr>
      </w:pPr>
      <w:r w:rsidRPr="00FD593E">
        <w:rPr>
          <w:rFonts w:ascii="Times New Roman" w:hAnsi="Times New Roman" w:cs="Times New Roman"/>
          <w:sz w:val="24"/>
          <w:szCs w:val="24"/>
        </w:rPr>
        <w:t xml:space="preserve">Talak yang sesuai dengan Sunnah </w:t>
      </w:r>
    </w:p>
    <w:p w:rsidR="00F93763" w:rsidRPr="00FD593E" w:rsidRDefault="00451C06" w:rsidP="003411BD">
      <w:pPr>
        <w:pStyle w:val="ListParagraph"/>
        <w:tabs>
          <w:tab w:val="left" w:pos="0"/>
          <w:tab w:val="left" w:pos="284"/>
        </w:tabs>
        <w:ind w:left="0" w:firstLine="720"/>
        <w:jc w:val="both"/>
        <w:rPr>
          <w:rFonts w:ascii="Times New Roman" w:hAnsi="Times New Roman" w:cs="Times New Roman"/>
        </w:rPr>
      </w:pPr>
      <w:r w:rsidRPr="00FD593E">
        <w:rPr>
          <w:rFonts w:ascii="Times New Roman" w:hAnsi="Times New Roman" w:cs="Times New Roman"/>
          <w:sz w:val="24"/>
          <w:szCs w:val="24"/>
        </w:rPr>
        <w:t>Talak yang sesuai dengan sunna</w:t>
      </w:r>
      <w:r w:rsidR="00B83DBE" w:rsidRPr="00FD593E">
        <w:rPr>
          <w:rFonts w:ascii="Times New Roman" w:hAnsi="Times New Roman" w:cs="Times New Roman"/>
          <w:sz w:val="24"/>
          <w:szCs w:val="24"/>
        </w:rPr>
        <w:t>h</w:t>
      </w:r>
      <w:r w:rsidRPr="00FD593E">
        <w:rPr>
          <w:rFonts w:ascii="Times New Roman" w:hAnsi="Times New Roman" w:cs="Times New Roman"/>
          <w:sz w:val="24"/>
          <w:szCs w:val="24"/>
        </w:rPr>
        <w:t xml:space="preserve"> adalah talak yang dijatuhkan sesuai dengan apa yang diperintahkan oleh agama. </w:t>
      </w:r>
      <w:r w:rsidR="008F6F8E" w:rsidRPr="00FD593E">
        <w:rPr>
          <w:rFonts w:ascii="Times New Roman" w:hAnsi="Times New Roman" w:cs="Times New Roman"/>
          <w:sz w:val="24"/>
          <w:szCs w:val="24"/>
        </w:rPr>
        <w:t>Misalnya, talak yang dijatuhka</w:t>
      </w:r>
      <w:r w:rsidR="00B83DBE" w:rsidRPr="00FD593E">
        <w:rPr>
          <w:rFonts w:ascii="Times New Roman" w:hAnsi="Times New Roman" w:cs="Times New Roman"/>
          <w:sz w:val="24"/>
          <w:szCs w:val="24"/>
        </w:rPr>
        <w:t>n</w:t>
      </w:r>
      <w:r w:rsidR="008F6F8E" w:rsidRPr="00FD593E">
        <w:rPr>
          <w:rFonts w:ascii="Times New Roman" w:hAnsi="Times New Roman" w:cs="Times New Roman"/>
          <w:sz w:val="24"/>
          <w:szCs w:val="24"/>
        </w:rPr>
        <w:t xml:space="preserve"> seorang suami kepada istrinya yang sudah digauli dengan satu kali talak dan ketika sang istri dalam keadaan bersih dari haid, tapi belum dicampuri. </w:t>
      </w:r>
      <w:r w:rsidR="003411BD" w:rsidRPr="00FD593E">
        <w:rPr>
          <w:rFonts w:ascii="Times New Roman" w:hAnsi="Times New Roman" w:cs="Times New Roman"/>
          <w:sz w:val="24"/>
          <w:szCs w:val="24"/>
        </w:rPr>
        <w:lastRenderedPageBreak/>
        <w:t>Maksudnya</w:t>
      </w:r>
      <w:r w:rsidR="00F93763" w:rsidRPr="00FD593E">
        <w:rPr>
          <w:rFonts w:ascii="Times New Roman" w:hAnsi="Times New Roman" w:cs="Times New Roman"/>
          <w:sz w:val="24"/>
          <w:szCs w:val="24"/>
        </w:rPr>
        <w:t xml:space="preserve"> adalah bahwa talak yang disyari’atkan oleh agama adalah talak yang dijatuhkan pertama, lalu rujuk, kemudian di ikuti oleh talak kedua, lalu rujuk kembali. Kemudian, suami yang menjatuhkan talak memiliki pilihan antara merujuknya kembali dengan baik atau menceraikannya dengan cara yang bak pula. </w:t>
      </w:r>
    </w:p>
    <w:p w:rsidR="00F93763" w:rsidRPr="00FD593E" w:rsidRDefault="00F93763" w:rsidP="00F93763">
      <w:pPr>
        <w:tabs>
          <w:tab w:val="left" w:pos="0"/>
          <w:tab w:val="left" w:pos="284"/>
        </w:tabs>
        <w:jc w:val="both"/>
        <w:rPr>
          <w:rFonts w:ascii="Times New Roman" w:hAnsi="Times New Roman" w:cs="Times New Roman"/>
          <w:sz w:val="24"/>
          <w:szCs w:val="24"/>
        </w:rPr>
      </w:pPr>
      <w:r w:rsidRPr="00FD593E">
        <w:rPr>
          <w:rFonts w:ascii="Times New Roman" w:hAnsi="Times New Roman" w:cs="Times New Roman"/>
          <w:sz w:val="24"/>
          <w:szCs w:val="24"/>
        </w:rPr>
        <w:t xml:space="preserve">4. Talak yang </w:t>
      </w:r>
      <w:r w:rsidRPr="00FD593E">
        <w:rPr>
          <w:rFonts w:ascii="Times New Roman" w:hAnsi="Times New Roman" w:cs="Times New Roman"/>
          <w:i/>
          <w:iCs/>
          <w:sz w:val="24"/>
          <w:szCs w:val="24"/>
        </w:rPr>
        <w:t>Bid’ah</w:t>
      </w:r>
      <w:r w:rsidRPr="00FD593E">
        <w:rPr>
          <w:rFonts w:ascii="Times New Roman" w:hAnsi="Times New Roman" w:cs="Times New Roman"/>
          <w:sz w:val="24"/>
          <w:szCs w:val="24"/>
        </w:rPr>
        <w:t xml:space="preserve"> </w:t>
      </w:r>
    </w:p>
    <w:p w:rsidR="00F93763" w:rsidRPr="00FD593E" w:rsidRDefault="00F93763" w:rsidP="00F93763">
      <w:pPr>
        <w:tabs>
          <w:tab w:val="left" w:pos="0"/>
          <w:tab w:val="left" w:pos="284"/>
        </w:tabs>
        <w:jc w:val="both"/>
        <w:rPr>
          <w:rFonts w:ascii="Times New Roman" w:hAnsi="Times New Roman" w:cs="Times New Roman"/>
          <w:sz w:val="24"/>
          <w:szCs w:val="24"/>
        </w:rPr>
      </w:pPr>
      <w:r w:rsidRPr="00FD593E">
        <w:rPr>
          <w:rFonts w:ascii="Times New Roman" w:hAnsi="Times New Roman" w:cs="Times New Roman"/>
          <w:sz w:val="24"/>
          <w:szCs w:val="24"/>
        </w:rPr>
        <w:tab/>
      </w:r>
      <w:r w:rsidRPr="00FD593E">
        <w:rPr>
          <w:rFonts w:ascii="Times New Roman" w:hAnsi="Times New Roman" w:cs="Times New Roman"/>
          <w:sz w:val="24"/>
          <w:szCs w:val="24"/>
        </w:rPr>
        <w:tab/>
        <w:t xml:space="preserve">Talak yang </w:t>
      </w:r>
      <w:r w:rsidRPr="00FD593E">
        <w:rPr>
          <w:rFonts w:ascii="Times New Roman" w:hAnsi="Times New Roman" w:cs="Times New Roman"/>
          <w:i/>
          <w:iCs/>
          <w:sz w:val="24"/>
          <w:szCs w:val="24"/>
        </w:rPr>
        <w:t>bid’ah</w:t>
      </w:r>
      <w:r w:rsidRPr="00FD593E">
        <w:rPr>
          <w:rFonts w:ascii="Times New Roman" w:hAnsi="Times New Roman" w:cs="Times New Roman"/>
          <w:sz w:val="24"/>
          <w:szCs w:val="24"/>
        </w:rPr>
        <w:t xml:space="preserve"> adalah talak yang tidak sesuai dengan yang disyari’atkan. Misalnya, tiga talak yang dijatuhkan oleh seorang suami dengan satu kalimat (ucapan), atau lebih dari satu kalimat, tapi didalam satu tempat. Misalnya, apabila seorang suami berkata kepada istrinya, “</w:t>
      </w:r>
      <w:r w:rsidR="00785104" w:rsidRPr="00FD593E">
        <w:rPr>
          <w:rFonts w:ascii="Times New Roman" w:hAnsi="Times New Roman" w:cs="Times New Roman"/>
          <w:sz w:val="24"/>
          <w:szCs w:val="24"/>
        </w:rPr>
        <w:t>saya talak kamu! Saya talak kamu! Saya talak kamu! “ atau ketika seorang suami menjatuhkan talak kepada istrinya ketika ia dalam keadaan haid atau nifas, atau dalam keadaan</w:t>
      </w:r>
      <w:r w:rsidRPr="00FD593E">
        <w:rPr>
          <w:rFonts w:ascii="Times New Roman" w:hAnsi="Times New Roman" w:cs="Times New Roman"/>
          <w:sz w:val="24"/>
          <w:szCs w:val="24"/>
        </w:rPr>
        <w:t xml:space="preserve"> </w:t>
      </w:r>
      <w:r w:rsidR="00785104" w:rsidRPr="00FD593E">
        <w:rPr>
          <w:rFonts w:ascii="Times New Roman" w:hAnsi="Times New Roman" w:cs="Times New Roman"/>
          <w:sz w:val="24"/>
          <w:szCs w:val="24"/>
        </w:rPr>
        <w:t>suci, tapi suaminya sudah menyetubuhinya.</w:t>
      </w:r>
    </w:p>
    <w:p w:rsidR="00655D18" w:rsidRPr="00FD593E" w:rsidRDefault="00785104" w:rsidP="00C46D70">
      <w:pPr>
        <w:tabs>
          <w:tab w:val="left" w:pos="0"/>
          <w:tab w:val="left" w:pos="284"/>
        </w:tabs>
        <w:jc w:val="both"/>
        <w:rPr>
          <w:rFonts w:ascii="Times New Roman" w:hAnsi="Times New Roman" w:cs="Times New Roman"/>
          <w:sz w:val="24"/>
          <w:szCs w:val="24"/>
        </w:rPr>
      </w:pPr>
      <w:r w:rsidRPr="00FD593E">
        <w:rPr>
          <w:rFonts w:ascii="Times New Roman" w:hAnsi="Times New Roman" w:cs="Times New Roman"/>
          <w:sz w:val="24"/>
          <w:szCs w:val="24"/>
        </w:rPr>
        <w:tab/>
      </w:r>
      <w:r w:rsidRPr="00FD593E">
        <w:rPr>
          <w:rFonts w:ascii="Times New Roman" w:hAnsi="Times New Roman" w:cs="Times New Roman"/>
          <w:sz w:val="24"/>
          <w:szCs w:val="24"/>
        </w:rPr>
        <w:tab/>
        <w:t xml:space="preserve">Para ulama sepakat bahwa hukum talak </w:t>
      </w:r>
      <w:r w:rsidRPr="00FD593E">
        <w:rPr>
          <w:rFonts w:ascii="Times New Roman" w:hAnsi="Times New Roman" w:cs="Times New Roman"/>
          <w:i/>
          <w:iCs/>
          <w:sz w:val="24"/>
          <w:szCs w:val="24"/>
        </w:rPr>
        <w:t>bid’</w:t>
      </w:r>
      <w:r w:rsidR="00AF1D3A" w:rsidRPr="00FD593E">
        <w:rPr>
          <w:rFonts w:ascii="Times New Roman" w:hAnsi="Times New Roman" w:cs="Times New Roman"/>
          <w:i/>
          <w:iCs/>
          <w:sz w:val="24"/>
          <w:szCs w:val="24"/>
        </w:rPr>
        <w:t>ah</w:t>
      </w:r>
      <w:r w:rsidRPr="00FD593E">
        <w:rPr>
          <w:rFonts w:ascii="Times New Roman" w:hAnsi="Times New Roman" w:cs="Times New Roman"/>
          <w:sz w:val="24"/>
          <w:szCs w:val="24"/>
        </w:rPr>
        <w:t xml:space="preserve"> adalah haram dan pelakunya berdosa. Tetapi menurut jumhur ulama talak itu t</w:t>
      </w:r>
      <w:r w:rsidR="00AF1D3A" w:rsidRPr="00FD593E">
        <w:rPr>
          <w:rFonts w:ascii="Times New Roman" w:hAnsi="Times New Roman" w:cs="Times New Roman"/>
          <w:sz w:val="24"/>
          <w:szCs w:val="24"/>
        </w:rPr>
        <w:t xml:space="preserve">etap sah karena talak </w:t>
      </w:r>
      <w:r w:rsidR="00AF1D3A" w:rsidRPr="00FD593E">
        <w:rPr>
          <w:rFonts w:ascii="Times New Roman" w:hAnsi="Times New Roman" w:cs="Times New Roman"/>
          <w:i/>
          <w:iCs/>
          <w:sz w:val="24"/>
          <w:szCs w:val="24"/>
        </w:rPr>
        <w:t xml:space="preserve">bid’ah </w:t>
      </w:r>
      <w:r w:rsidR="00AF1D3A" w:rsidRPr="00FD593E">
        <w:rPr>
          <w:rFonts w:ascii="Times New Roman" w:hAnsi="Times New Roman" w:cs="Times New Roman"/>
          <w:sz w:val="24"/>
          <w:szCs w:val="24"/>
        </w:rPr>
        <w:t>termasuk kedalam kate</w:t>
      </w:r>
      <w:r w:rsidR="00792566" w:rsidRPr="00FD593E">
        <w:rPr>
          <w:rFonts w:ascii="Times New Roman" w:hAnsi="Times New Roman" w:cs="Times New Roman"/>
          <w:sz w:val="24"/>
          <w:szCs w:val="24"/>
        </w:rPr>
        <w:t xml:space="preserve">gori talak yang ada di dalam ayat-ayat </w:t>
      </w:r>
      <w:r w:rsidR="00375F47" w:rsidRPr="00FD593E">
        <w:rPr>
          <w:rFonts w:ascii="Times New Roman" w:hAnsi="Times New Roman" w:cs="Times New Roman"/>
          <w:sz w:val="24"/>
          <w:szCs w:val="24"/>
        </w:rPr>
        <w:t xml:space="preserve">al-Qur’an </w:t>
      </w:r>
      <w:r w:rsidR="00792566" w:rsidRPr="00FD593E">
        <w:rPr>
          <w:rFonts w:ascii="Times New Roman" w:hAnsi="Times New Roman" w:cs="Times New Roman"/>
          <w:sz w:val="24"/>
          <w:szCs w:val="24"/>
        </w:rPr>
        <w:t>tentang talak secara umum.</w:t>
      </w:r>
      <w:r w:rsidR="00AF1D3A" w:rsidRPr="00FD593E">
        <w:rPr>
          <w:rFonts w:ascii="Times New Roman" w:hAnsi="Times New Roman" w:cs="Times New Roman"/>
          <w:sz w:val="24"/>
          <w:szCs w:val="24"/>
        </w:rPr>
        <w:t xml:space="preserve"> </w:t>
      </w:r>
      <w:r w:rsidR="00792566" w:rsidRPr="00FD593E">
        <w:rPr>
          <w:rFonts w:ascii="Times New Roman" w:hAnsi="Times New Roman" w:cs="Times New Roman"/>
          <w:sz w:val="24"/>
          <w:szCs w:val="24"/>
        </w:rPr>
        <w:t>Penjelas</w:t>
      </w:r>
      <w:r w:rsidR="00584150" w:rsidRPr="00FD593E">
        <w:rPr>
          <w:rFonts w:ascii="Times New Roman" w:hAnsi="Times New Roman" w:cs="Times New Roman"/>
          <w:sz w:val="24"/>
          <w:szCs w:val="24"/>
        </w:rPr>
        <w:t>a</w:t>
      </w:r>
      <w:r w:rsidR="009F7F52" w:rsidRPr="00FD593E">
        <w:rPr>
          <w:rFonts w:ascii="Times New Roman" w:hAnsi="Times New Roman" w:cs="Times New Roman"/>
          <w:sz w:val="24"/>
          <w:szCs w:val="24"/>
        </w:rPr>
        <w:t>n Ibnu Umar r.a. bahwa talaknya</w:t>
      </w:r>
      <w:r w:rsidR="00792566" w:rsidRPr="00FD593E">
        <w:rPr>
          <w:rFonts w:ascii="Times New Roman" w:hAnsi="Times New Roman" w:cs="Times New Roman"/>
          <w:sz w:val="24"/>
          <w:szCs w:val="24"/>
        </w:rPr>
        <w:t xml:space="preserve"> dihitung sebagai talak pertama ketika dia menjatuhkan talak kepada istri</w:t>
      </w:r>
      <w:r w:rsidR="007D3BF3" w:rsidRPr="00FD593E">
        <w:rPr>
          <w:rFonts w:ascii="Times New Roman" w:hAnsi="Times New Roman" w:cs="Times New Roman"/>
          <w:sz w:val="24"/>
          <w:szCs w:val="24"/>
        </w:rPr>
        <w:t>n</w:t>
      </w:r>
      <w:r w:rsidR="00792566" w:rsidRPr="00FD593E">
        <w:rPr>
          <w:rFonts w:ascii="Times New Roman" w:hAnsi="Times New Roman" w:cs="Times New Roman"/>
          <w:sz w:val="24"/>
          <w:szCs w:val="24"/>
        </w:rPr>
        <w:t>ya yang sedan</w:t>
      </w:r>
      <w:r w:rsidR="00AF1D3A" w:rsidRPr="00FD593E">
        <w:rPr>
          <w:rFonts w:ascii="Times New Roman" w:hAnsi="Times New Roman" w:cs="Times New Roman"/>
          <w:sz w:val="24"/>
          <w:szCs w:val="24"/>
        </w:rPr>
        <w:t>g haid,</w:t>
      </w:r>
      <w:r w:rsidR="009F7F52" w:rsidRPr="00FD593E">
        <w:rPr>
          <w:rFonts w:ascii="Times New Roman" w:hAnsi="Times New Roman" w:cs="Times New Roman"/>
          <w:sz w:val="24"/>
          <w:szCs w:val="24"/>
        </w:rPr>
        <w:t xml:space="preserve"> sebagaimana Rasulullah SAW pernah memerintahkan seseorang untuk merujuk istrinya karena menjatuhkan talak dalam keadaan haid</w:t>
      </w:r>
      <w:r w:rsidR="00792566" w:rsidRPr="00FD593E">
        <w:rPr>
          <w:rFonts w:ascii="Times New Roman" w:hAnsi="Times New Roman" w:cs="Times New Roman"/>
          <w:sz w:val="24"/>
          <w:szCs w:val="24"/>
        </w:rPr>
        <w:t>. Ini berarti talak</w:t>
      </w:r>
      <w:r w:rsidR="00584150" w:rsidRPr="00FD593E">
        <w:rPr>
          <w:rFonts w:ascii="Times New Roman" w:hAnsi="Times New Roman" w:cs="Times New Roman"/>
          <w:sz w:val="24"/>
          <w:szCs w:val="24"/>
        </w:rPr>
        <w:t>n</w:t>
      </w:r>
      <w:r w:rsidR="00792566" w:rsidRPr="00FD593E">
        <w:rPr>
          <w:rFonts w:ascii="Times New Roman" w:hAnsi="Times New Roman" w:cs="Times New Roman"/>
          <w:sz w:val="24"/>
          <w:szCs w:val="24"/>
        </w:rPr>
        <w:t>ya dianggap sah.</w:t>
      </w:r>
      <w:r w:rsidR="005F003C" w:rsidRPr="00FD593E">
        <w:rPr>
          <w:rStyle w:val="FootnoteReference"/>
          <w:rFonts w:ascii="Times New Roman" w:hAnsi="Times New Roman" w:cs="Times New Roman"/>
          <w:sz w:val="24"/>
          <w:szCs w:val="24"/>
        </w:rPr>
        <w:footnoteReference w:id="13"/>
      </w:r>
    </w:p>
    <w:p w:rsidR="00785104" w:rsidRPr="00FD593E" w:rsidRDefault="007351E2" w:rsidP="005F003C">
      <w:pPr>
        <w:tabs>
          <w:tab w:val="left" w:pos="0"/>
          <w:tab w:val="left" w:pos="284"/>
        </w:tabs>
        <w:jc w:val="both"/>
        <w:rPr>
          <w:rFonts w:ascii="Times New Roman" w:hAnsi="Times New Roman" w:cs="Times New Roman"/>
          <w:b/>
          <w:bCs/>
          <w:sz w:val="24"/>
          <w:szCs w:val="24"/>
          <w:lang w:val="id-ID"/>
        </w:rPr>
      </w:pPr>
      <w:r w:rsidRPr="00FD593E">
        <w:rPr>
          <w:rFonts w:ascii="Times New Roman" w:hAnsi="Times New Roman" w:cs="Times New Roman"/>
          <w:b/>
          <w:bCs/>
          <w:sz w:val="24"/>
          <w:szCs w:val="24"/>
        </w:rPr>
        <w:lastRenderedPageBreak/>
        <w:t>G</w:t>
      </w:r>
      <w:r w:rsidR="00C706E9" w:rsidRPr="00FD593E">
        <w:rPr>
          <w:rFonts w:ascii="Times New Roman" w:hAnsi="Times New Roman" w:cs="Times New Roman"/>
          <w:b/>
          <w:bCs/>
          <w:sz w:val="24"/>
          <w:szCs w:val="24"/>
          <w:lang w:val="id-ID"/>
        </w:rPr>
        <w:t>. Talak Paksaan</w:t>
      </w:r>
    </w:p>
    <w:p w:rsidR="00C706E9" w:rsidRPr="00FD593E" w:rsidRDefault="00C706E9" w:rsidP="00DE246D">
      <w:pPr>
        <w:ind w:firstLine="720"/>
        <w:jc w:val="both"/>
        <w:rPr>
          <w:rFonts w:ascii="Times New Roman" w:hAnsi="Times New Roman" w:cs="Times New Roman"/>
          <w:sz w:val="24"/>
          <w:szCs w:val="24"/>
          <w:lang w:val="id-ID"/>
        </w:rPr>
      </w:pPr>
      <w:r w:rsidRPr="00FD593E">
        <w:rPr>
          <w:rFonts w:ascii="Times New Roman" w:hAnsi="Times New Roman" w:cs="Times New Roman"/>
          <w:sz w:val="24"/>
          <w:szCs w:val="24"/>
          <w:lang w:val="id-ID"/>
        </w:rPr>
        <w:t>Dalam kaidah fiqih kita mengenal yang namanya masyaqqoh, ketika seserorang dalam keadaan terpaksa diperbolehkanya mengucapkan kalimat kufur, yang bukan berarti dia kufur. Begitu juga dengan cerai yang dilakukan secara terpaksa.  “</w:t>
      </w:r>
      <w:r w:rsidRPr="00FD593E">
        <w:rPr>
          <w:rFonts w:ascii="Times New Roman" w:hAnsi="Times New Roman" w:cs="Times New Roman"/>
          <w:i/>
          <w:iCs/>
          <w:sz w:val="24"/>
          <w:szCs w:val="24"/>
          <w:lang w:val="id-ID"/>
        </w:rPr>
        <w:t>Di angkat dari umatku keke</w:t>
      </w:r>
      <w:r w:rsidR="00230437" w:rsidRPr="00FD593E">
        <w:rPr>
          <w:rFonts w:ascii="Times New Roman" w:hAnsi="Times New Roman" w:cs="Times New Roman"/>
          <w:i/>
          <w:iCs/>
          <w:sz w:val="24"/>
          <w:szCs w:val="24"/>
          <w:lang w:val="id-ID"/>
        </w:rPr>
        <w:t>liru</w:t>
      </w:r>
      <w:r w:rsidRPr="00FD593E">
        <w:rPr>
          <w:rFonts w:ascii="Times New Roman" w:hAnsi="Times New Roman" w:cs="Times New Roman"/>
          <w:i/>
          <w:iCs/>
          <w:sz w:val="24"/>
          <w:szCs w:val="24"/>
          <w:lang w:val="id-ID"/>
        </w:rPr>
        <w:t>an, lupa dan ketika dipaksa melakukan sesuatu</w:t>
      </w:r>
      <w:r w:rsidRPr="00FD593E">
        <w:rPr>
          <w:rFonts w:ascii="Times New Roman" w:hAnsi="Times New Roman" w:cs="Times New Roman"/>
          <w:sz w:val="24"/>
          <w:szCs w:val="24"/>
          <w:lang w:val="id-ID"/>
        </w:rPr>
        <w:t>” pendapat ini dikemukakan oleh Imam Malik, Imam Syafi’I, Imam Ahmad dan Imam Abu Daud serta kalangan ulama Fiqih di berbagai negeri Islam</w:t>
      </w:r>
      <w:r w:rsidR="00146D0C" w:rsidRPr="00FD593E">
        <w:rPr>
          <w:rStyle w:val="FootnoteReference"/>
          <w:rFonts w:ascii="Times New Roman" w:hAnsi="Times New Roman" w:cs="Times New Roman"/>
          <w:sz w:val="24"/>
          <w:szCs w:val="24"/>
        </w:rPr>
        <w:footnoteReference w:id="14"/>
      </w:r>
      <w:r w:rsidRPr="00FD593E">
        <w:rPr>
          <w:rFonts w:ascii="Times New Roman" w:hAnsi="Times New Roman" w:cs="Times New Roman"/>
          <w:sz w:val="24"/>
          <w:szCs w:val="24"/>
          <w:lang w:val="id-ID"/>
        </w:rPr>
        <w:t>.</w:t>
      </w:r>
      <w:r w:rsidR="00146D0C" w:rsidRPr="00FD593E">
        <w:rPr>
          <w:rFonts w:ascii="Times New Roman" w:hAnsi="Times New Roman" w:cs="Times New Roman"/>
          <w:lang w:val="id-ID"/>
        </w:rPr>
        <w:t xml:space="preserve"> </w:t>
      </w:r>
    </w:p>
    <w:p w:rsidR="00C706E9" w:rsidRPr="00FD593E" w:rsidRDefault="00C706E9" w:rsidP="00146D0C">
      <w:pPr>
        <w:ind w:firstLine="720"/>
        <w:jc w:val="both"/>
        <w:rPr>
          <w:rFonts w:ascii="Times New Roman" w:hAnsi="Times New Roman" w:cs="Times New Roman"/>
          <w:sz w:val="24"/>
          <w:szCs w:val="24"/>
          <w:lang w:val="id-ID"/>
        </w:rPr>
      </w:pPr>
      <w:r w:rsidRPr="00FD593E">
        <w:rPr>
          <w:rFonts w:ascii="Times New Roman" w:hAnsi="Times New Roman" w:cs="Times New Roman"/>
          <w:sz w:val="24"/>
          <w:szCs w:val="24"/>
          <w:lang w:val="id-ID"/>
        </w:rPr>
        <w:t>Talak paksaan b</w:t>
      </w:r>
      <w:r w:rsidRPr="00FD593E">
        <w:rPr>
          <w:rFonts w:ascii="Times New Roman" w:hAnsi="Times New Roman" w:cs="Times New Roman"/>
          <w:sz w:val="24"/>
          <w:szCs w:val="24"/>
        </w:rPr>
        <w:t>erarti bukan kehendak sendiri, kehendak dan pilihannya sendiri merupakan dasar taklif (</w:t>
      </w:r>
      <w:r w:rsidR="00981459" w:rsidRPr="00FD593E">
        <w:rPr>
          <w:rFonts w:ascii="Times New Roman" w:hAnsi="Times New Roman" w:cs="Times New Roman"/>
          <w:sz w:val="24"/>
          <w:szCs w:val="24"/>
        </w:rPr>
        <w:t xml:space="preserve"> </w:t>
      </w:r>
      <w:r w:rsidRPr="00FD593E">
        <w:rPr>
          <w:rFonts w:ascii="Times New Roman" w:hAnsi="Times New Roman" w:cs="Times New Roman"/>
          <w:sz w:val="24"/>
          <w:szCs w:val="24"/>
        </w:rPr>
        <w:t>pembebanan agama</w:t>
      </w:r>
      <w:r w:rsidR="00981459" w:rsidRPr="00FD593E">
        <w:rPr>
          <w:rFonts w:ascii="Times New Roman" w:hAnsi="Times New Roman" w:cs="Times New Roman"/>
          <w:sz w:val="24"/>
          <w:szCs w:val="24"/>
        </w:rPr>
        <w:t xml:space="preserve"> </w:t>
      </w:r>
      <w:r w:rsidRPr="00FD593E">
        <w:rPr>
          <w:rFonts w:ascii="Times New Roman" w:hAnsi="Times New Roman" w:cs="Times New Roman"/>
          <w:sz w:val="24"/>
          <w:szCs w:val="24"/>
        </w:rPr>
        <w:t>). Jika keduanya tidak ada maka taklif juga tidak ada dan orang yang terpaksa tidak bertanggung jawab atas segala tindakannya</w:t>
      </w:r>
      <w:r w:rsidRPr="00FD593E">
        <w:rPr>
          <w:rStyle w:val="FootnoteReference"/>
          <w:rFonts w:ascii="Times New Roman" w:hAnsi="Times New Roman" w:cs="Times New Roman"/>
          <w:sz w:val="24"/>
          <w:szCs w:val="24"/>
        </w:rPr>
        <w:footnoteReference w:id="15"/>
      </w:r>
      <w:r w:rsidRPr="00FD593E">
        <w:rPr>
          <w:rFonts w:ascii="Times New Roman" w:hAnsi="Times New Roman" w:cs="Times New Roman"/>
          <w:sz w:val="24"/>
          <w:szCs w:val="24"/>
        </w:rPr>
        <w:t xml:space="preserve">. </w:t>
      </w:r>
    </w:p>
    <w:p w:rsidR="00C706E9" w:rsidRPr="00FD593E" w:rsidRDefault="00C706E9" w:rsidP="001B2DF7">
      <w:pPr>
        <w:ind w:firstLine="720"/>
        <w:jc w:val="both"/>
        <w:rPr>
          <w:rFonts w:ascii="Times New Roman" w:hAnsi="Times New Roman" w:cs="Times New Roman"/>
          <w:sz w:val="24"/>
          <w:szCs w:val="24"/>
        </w:rPr>
      </w:pPr>
      <w:r w:rsidRPr="00FD593E">
        <w:rPr>
          <w:rFonts w:ascii="Times New Roman" w:hAnsi="Times New Roman" w:cs="Times New Roman"/>
          <w:sz w:val="24"/>
          <w:szCs w:val="24"/>
        </w:rPr>
        <w:t xml:space="preserve">Ada banyak kasus terjadinya cerai paksa di mana suami atau istri dipaksa oleh pihak ketiga untuk menceraikan pasangannya. Pihak ketiga yang melakukan pemaksaan tersebut ada dua macam, pertama, orang tua atau kerabat dekat dari pasangan suami-istri atau </w:t>
      </w:r>
      <w:r w:rsidR="008E29E5" w:rsidRPr="00FD593E">
        <w:rPr>
          <w:rFonts w:ascii="Times New Roman" w:hAnsi="Times New Roman" w:cs="Times New Roman"/>
          <w:sz w:val="24"/>
          <w:szCs w:val="24"/>
        </w:rPr>
        <w:t>orang lain yang memiliki kepent</w:t>
      </w:r>
      <w:r w:rsidRPr="00FD593E">
        <w:rPr>
          <w:rFonts w:ascii="Times New Roman" w:hAnsi="Times New Roman" w:cs="Times New Roman"/>
          <w:sz w:val="24"/>
          <w:szCs w:val="24"/>
        </w:rPr>
        <w:t>ingan tertentu</w:t>
      </w:r>
      <w:r w:rsidR="004374D0" w:rsidRPr="00FD593E">
        <w:rPr>
          <w:rStyle w:val="FootnoteReference"/>
          <w:rFonts w:ascii="Times New Roman" w:hAnsi="Times New Roman" w:cs="Times New Roman"/>
          <w:sz w:val="24"/>
          <w:szCs w:val="24"/>
        </w:rPr>
        <w:footnoteReference w:id="16"/>
      </w:r>
      <w:r w:rsidRPr="00FD593E">
        <w:rPr>
          <w:rFonts w:ascii="Times New Roman" w:hAnsi="Times New Roman" w:cs="Times New Roman"/>
          <w:sz w:val="24"/>
          <w:szCs w:val="24"/>
        </w:rPr>
        <w:t>.</w:t>
      </w:r>
    </w:p>
    <w:p w:rsidR="00C706E9" w:rsidRPr="00FD593E" w:rsidRDefault="00C706E9" w:rsidP="00DE246D">
      <w:pPr>
        <w:ind w:firstLine="720"/>
        <w:jc w:val="both"/>
        <w:rPr>
          <w:rFonts w:ascii="Times New Roman" w:hAnsi="Times New Roman" w:cs="Times New Roman"/>
          <w:lang w:val="id-ID"/>
        </w:rPr>
      </w:pPr>
      <w:r w:rsidRPr="00FD593E">
        <w:rPr>
          <w:rFonts w:ascii="Times New Roman" w:hAnsi="Times New Roman" w:cs="Times New Roman"/>
          <w:sz w:val="24"/>
          <w:szCs w:val="24"/>
          <w:lang w:val="id-ID"/>
        </w:rPr>
        <w:t>Salah satu contoh kasus adalah seperti permasalahan seorang suami yang dipaksa menceraikan istrinya</w:t>
      </w:r>
      <w:r w:rsidR="00381292" w:rsidRPr="00FD593E">
        <w:rPr>
          <w:rFonts w:ascii="Times New Roman" w:hAnsi="Times New Roman" w:cs="Times New Roman"/>
          <w:sz w:val="24"/>
          <w:szCs w:val="24"/>
          <w:lang w:val="id-ID"/>
        </w:rPr>
        <w:t>.</w:t>
      </w:r>
      <w:r w:rsidR="001B2DF7" w:rsidRPr="00FD593E">
        <w:rPr>
          <w:rFonts w:ascii="Times New Roman" w:hAnsi="Times New Roman" w:cs="Times New Roman"/>
          <w:sz w:val="24"/>
          <w:szCs w:val="24"/>
          <w:lang w:val="id-ID"/>
        </w:rPr>
        <w:t xml:space="preserve"> apabila suami tidak menceraikan istrinya, maka ia akan dibun</w:t>
      </w:r>
      <w:r w:rsidR="00452388" w:rsidRPr="00FD593E">
        <w:rPr>
          <w:rFonts w:ascii="Times New Roman" w:hAnsi="Times New Roman" w:cs="Times New Roman"/>
          <w:sz w:val="24"/>
          <w:szCs w:val="24"/>
          <w:lang w:val="id-ID"/>
        </w:rPr>
        <w:t>uh atau dicelakakan, atau t</w:t>
      </w:r>
      <w:r w:rsidR="00452388" w:rsidRPr="00FD593E">
        <w:rPr>
          <w:rFonts w:ascii="Times New Roman" w:hAnsi="Times New Roman" w:cs="Times New Roman"/>
          <w:sz w:val="24"/>
          <w:szCs w:val="24"/>
        </w:rPr>
        <w:t>alak</w:t>
      </w:r>
      <w:r w:rsidR="001B2DF7" w:rsidRPr="00FD593E">
        <w:rPr>
          <w:rFonts w:ascii="Times New Roman" w:hAnsi="Times New Roman" w:cs="Times New Roman"/>
          <w:sz w:val="24"/>
          <w:szCs w:val="24"/>
          <w:lang w:val="id-ID"/>
        </w:rPr>
        <w:t>nya orang yang lupa atau tersalah</w:t>
      </w:r>
      <w:r w:rsidR="001B2DF7" w:rsidRPr="00FD593E">
        <w:rPr>
          <w:rStyle w:val="FootnoteReference"/>
          <w:rFonts w:ascii="Times New Roman" w:hAnsi="Times New Roman" w:cs="Times New Roman"/>
          <w:b/>
          <w:bCs/>
          <w:sz w:val="24"/>
          <w:szCs w:val="24"/>
        </w:rPr>
        <w:footnoteReference w:id="17"/>
      </w:r>
      <w:r w:rsidR="001B2DF7" w:rsidRPr="00FD593E">
        <w:rPr>
          <w:rFonts w:ascii="Times New Roman" w:hAnsi="Times New Roman" w:cs="Times New Roman"/>
          <w:b/>
          <w:bCs/>
          <w:sz w:val="24"/>
          <w:szCs w:val="24"/>
          <w:lang w:val="id-ID"/>
        </w:rPr>
        <w:t>.</w:t>
      </w:r>
      <w:r w:rsidR="001B2DF7" w:rsidRPr="00FD593E">
        <w:rPr>
          <w:rFonts w:ascii="Times New Roman" w:hAnsi="Times New Roman" w:cs="Times New Roman"/>
          <w:sz w:val="24"/>
          <w:szCs w:val="24"/>
          <w:lang w:val="id-ID"/>
        </w:rPr>
        <w:t xml:space="preserve"> </w:t>
      </w:r>
    </w:p>
    <w:p w:rsidR="00C706E9" w:rsidRPr="00FD593E" w:rsidRDefault="00B66634" w:rsidP="00B66634">
      <w:pPr>
        <w:ind w:firstLine="720"/>
        <w:jc w:val="both"/>
        <w:rPr>
          <w:rFonts w:ascii="Times New Roman" w:hAnsi="Times New Roman" w:cs="Times New Roman"/>
          <w:sz w:val="24"/>
          <w:szCs w:val="24"/>
          <w:lang w:val="id-ID"/>
        </w:rPr>
      </w:pPr>
      <w:r w:rsidRPr="00FD593E">
        <w:rPr>
          <w:rFonts w:ascii="Times New Roman" w:hAnsi="Times New Roman" w:cs="Times New Roman"/>
          <w:sz w:val="24"/>
          <w:szCs w:val="24"/>
          <w:lang w:val="id-ID"/>
        </w:rPr>
        <w:lastRenderedPageBreak/>
        <w:t>Sebuah kondisi talak bisa terlaksana</w:t>
      </w:r>
      <w:r w:rsidR="00C706E9" w:rsidRPr="00FD593E">
        <w:rPr>
          <w:rFonts w:ascii="Times New Roman" w:hAnsi="Times New Roman" w:cs="Times New Roman"/>
          <w:sz w:val="24"/>
          <w:szCs w:val="24"/>
          <w:lang w:val="id-ID"/>
        </w:rPr>
        <w:t xml:space="preserve"> karena paksaan apabila sifat pemaksaan dan kondisi yang dipaks</w:t>
      </w:r>
      <w:r w:rsidRPr="00FD593E">
        <w:rPr>
          <w:rFonts w:ascii="Times New Roman" w:hAnsi="Times New Roman" w:cs="Times New Roman"/>
          <w:sz w:val="24"/>
          <w:szCs w:val="24"/>
          <w:lang w:val="id-ID"/>
        </w:rPr>
        <w:t xml:space="preserve">a </w:t>
      </w:r>
      <w:r w:rsidR="00C706E9" w:rsidRPr="00FD593E">
        <w:rPr>
          <w:rFonts w:ascii="Times New Roman" w:hAnsi="Times New Roman" w:cs="Times New Roman"/>
          <w:sz w:val="24"/>
          <w:szCs w:val="24"/>
          <w:lang w:val="id-ID"/>
        </w:rPr>
        <w:t xml:space="preserve"> </w:t>
      </w:r>
      <w:r w:rsidRPr="00FD593E">
        <w:rPr>
          <w:rFonts w:ascii="Times New Roman" w:hAnsi="Times New Roman" w:cs="Times New Roman"/>
          <w:sz w:val="24"/>
          <w:szCs w:val="24"/>
          <w:lang w:val="id-ID"/>
        </w:rPr>
        <w:t xml:space="preserve">sebagai </w:t>
      </w:r>
      <w:r w:rsidR="00C706E9" w:rsidRPr="00FD593E">
        <w:rPr>
          <w:rFonts w:ascii="Times New Roman" w:hAnsi="Times New Roman" w:cs="Times New Roman"/>
          <w:sz w:val="24"/>
          <w:szCs w:val="24"/>
          <w:lang w:val="id-ID"/>
        </w:rPr>
        <w:t>berikut</w:t>
      </w:r>
      <w:r w:rsidRPr="00FD593E">
        <w:rPr>
          <w:rStyle w:val="FootnoteReference"/>
          <w:rFonts w:ascii="Times New Roman" w:hAnsi="Times New Roman" w:cs="Times New Roman"/>
          <w:sz w:val="24"/>
          <w:szCs w:val="24"/>
          <w:lang w:val="id-ID"/>
        </w:rPr>
        <w:footnoteReference w:id="18"/>
      </w:r>
      <w:r w:rsidR="00C706E9" w:rsidRPr="00FD593E">
        <w:rPr>
          <w:rFonts w:ascii="Times New Roman" w:hAnsi="Times New Roman" w:cs="Times New Roman"/>
          <w:sz w:val="24"/>
          <w:szCs w:val="24"/>
          <w:lang w:val="id-ID"/>
        </w:rPr>
        <w:t>:</w:t>
      </w:r>
    </w:p>
    <w:p w:rsidR="004D1B7B" w:rsidRPr="00FD593E" w:rsidRDefault="00C706E9" w:rsidP="004D1B7B">
      <w:pPr>
        <w:pStyle w:val="ListParagraph"/>
        <w:numPr>
          <w:ilvl w:val="0"/>
          <w:numId w:val="8"/>
        </w:numPr>
        <w:jc w:val="both"/>
        <w:rPr>
          <w:rFonts w:ascii="Times New Roman" w:hAnsi="Times New Roman" w:cs="Times New Roman"/>
          <w:sz w:val="24"/>
          <w:szCs w:val="24"/>
        </w:rPr>
      </w:pPr>
      <w:r w:rsidRPr="00FD593E">
        <w:rPr>
          <w:rFonts w:ascii="Times New Roman" w:hAnsi="Times New Roman" w:cs="Times New Roman"/>
          <w:sz w:val="24"/>
          <w:szCs w:val="24"/>
        </w:rPr>
        <w:t>Si pemaksa mampu melakukan isi ancamannya tersebut.</w:t>
      </w:r>
    </w:p>
    <w:p w:rsidR="004D1B7B" w:rsidRPr="00FD593E" w:rsidRDefault="00C706E9" w:rsidP="004D1B7B">
      <w:pPr>
        <w:pStyle w:val="ListParagraph"/>
        <w:numPr>
          <w:ilvl w:val="0"/>
          <w:numId w:val="8"/>
        </w:numPr>
        <w:jc w:val="both"/>
        <w:rPr>
          <w:rFonts w:ascii="Times New Roman" w:hAnsi="Times New Roman" w:cs="Times New Roman"/>
          <w:sz w:val="24"/>
          <w:szCs w:val="24"/>
        </w:rPr>
      </w:pPr>
      <w:r w:rsidRPr="00FD593E">
        <w:rPr>
          <w:rFonts w:ascii="Times New Roman" w:hAnsi="Times New Roman" w:cs="Times New Roman"/>
          <w:sz w:val="24"/>
          <w:szCs w:val="24"/>
        </w:rPr>
        <w:t>Pihak yang dipaksa tidak mampu menolak ancaman tersebut.</w:t>
      </w:r>
    </w:p>
    <w:p w:rsidR="004D1B7B" w:rsidRPr="00FD593E" w:rsidRDefault="00C706E9" w:rsidP="004D1B7B">
      <w:pPr>
        <w:pStyle w:val="ListParagraph"/>
        <w:numPr>
          <w:ilvl w:val="0"/>
          <w:numId w:val="8"/>
        </w:numPr>
        <w:jc w:val="both"/>
        <w:rPr>
          <w:rFonts w:ascii="Times New Roman" w:hAnsi="Times New Roman" w:cs="Times New Roman"/>
          <w:sz w:val="24"/>
          <w:szCs w:val="24"/>
        </w:rPr>
      </w:pPr>
      <w:r w:rsidRPr="00FD593E">
        <w:rPr>
          <w:rFonts w:ascii="Times New Roman" w:hAnsi="Times New Roman" w:cs="Times New Roman"/>
          <w:sz w:val="24"/>
          <w:szCs w:val="24"/>
        </w:rPr>
        <w:t>Pihak yang dipaksa yakin bahwa si pemaksa akan melaksanakaan ancamannya segera.</w:t>
      </w:r>
    </w:p>
    <w:p w:rsidR="004D1B7B" w:rsidRPr="00FD593E" w:rsidRDefault="00C706E9" w:rsidP="004D1B7B">
      <w:pPr>
        <w:pStyle w:val="ListParagraph"/>
        <w:numPr>
          <w:ilvl w:val="0"/>
          <w:numId w:val="8"/>
        </w:numPr>
        <w:jc w:val="both"/>
        <w:rPr>
          <w:rFonts w:ascii="Times New Roman" w:hAnsi="Times New Roman" w:cs="Times New Roman"/>
          <w:sz w:val="24"/>
          <w:szCs w:val="24"/>
        </w:rPr>
      </w:pPr>
      <w:r w:rsidRPr="00FD593E">
        <w:rPr>
          <w:rFonts w:ascii="Times New Roman" w:hAnsi="Times New Roman" w:cs="Times New Roman"/>
          <w:sz w:val="24"/>
          <w:szCs w:val="24"/>
        </w:rPr>
        <w:t>Isi ancaman termasuk sesuatu yang membahayakan jiwa, raga atau harta seperti ancaman pembunuhan, pemukulan yang dapat mencederai, pemotongan anggota tubuh, penahanan dalam waktu yang lama, pengambilan atau perusakan harta benda, dan semacamnya.</w:t>
      </w:r>
    </w:p>
    <w:p w:rsidR="004D1B7B" w:rsidRPr="00FD593E" w:rsidRDefault="00C706E9" w:rsidP="004D1B7B">
      <w:pPr>
        <w:pStyle w:val="ListParagraph"/>
        <w:numPr>
          <w:ilvl w:val="0"/>
          <w:numId w:val="8"/>
        </w:numPr>
        <w:jc w:val="both"/>
        <w:rPr>
          <w:rFonts w:ascii="Times New Roman" w:hAnsi="Times New Roman" w:cs="Times New Roman"/>
          <w:sz w:val="24"/>
          <w:szCs w:val="24"/>
        </w:rPr>
      </w:pPr>
      <w:r w:rsidRPr="00FD593E">
        <w:rPr>
          <w:rFonts w:ascii="Times New Roman" w:hAnsi="Times New Roman" w:cs="Times New Roman"/>
          <w:sz w:val="24"/>
          <w:szCs w:val="24"/>
        </w:rPr>
        <w:t>Isi ancaman berupa sesuatu yang membahayakan pada keluarga dan kerabat seperti akan membunuh atau menyakiti  atau memperkosa anak, istri atau orang tua atau salah satu ahli warisnya.</w:t>
      </w:r>
    </w:p>
    <w:p w:rsidR="004D1B7B" w:rsidRPr="00FD593E" w:rsidRDefault="00C706E9" w:rsidP="004D1B7B">
      <w:pPr>
        <w:pStyle w:val="ListParagraph"/>
        <w:numPr>
          <w:ilvl w:val="0"/>
          <w:numId w:val="8"/>
        </w:numPr>
        <w:jc w:val="both"/>
        <w:rPr>
          <w:rFonts w:ascii="Times New Roman" w:hAnsi="Times New Roman" w:cs="Times New Roman"/>
          <w:sz w:val="24"/>
          <w:szCs w:val="24"/>
        </w:rPr>
      </w:pPr>
      <w:r w:rsidRPr="00FD593E">
        <w:rPr>
          <w:rFonts w:ascii="Times New Roman" w:hAnsi="Times New Roman" w:cs="Times New Roman"/>
          <w:sz w:val="24"/>
          <w:szCs w:val="24"/>
        </w:rPr>
        <w:t>Ancaman itu bukan sesuatu yang hak.</w:t>
      </w:r>
    </w:p>
    <w:p w:rsidR="004D1B7B" w:rsidRPr="00FD593E" w:rsidRDefault="00C706E9" w:rsidP="004D1B7B">
      <w:pPr>
        <w:pStyle w:val="ListParagraph"/>
        <w:numPr>
          <w:ilvl w:val="0"/>
          <w:numId w:val="8"/>
        </w:numPr>
        <w:jc w:val="both"/>
        <w:rPr>
          <w:rFonts w:ascii="Times New Roman" w:hAnsi="Times New Roman" w:cs="Times New Roman"/>
          <w:sz w:val="24"/>
          <w:szCs w:val="24"/>
        </w:rPr>
      </w:pPr>
      <w:r w:rsidRPr="00FD593E">
        <w:rPr>
          <w:rFonts w:ascii="Times New Roman" w:hAnsi="Times New Roman" w:cs="Times New Roman"/>
          <w:sz w:val="24"/>
          <w:szCs w:val="24"/>
        </w:rPr>
        <w:t>Pihak yang diancam tidak punya pilihan lain.</w:t>
      </w:r>
    </w:p>
    <w:p w:rsidR="00C706E9" w:rsidRPr="00FD593E" w:rsidRDefault="00C706E9" w:rsidP="004D1B7B">
      <w:pPr>
        <w:pStyle w:val="ListParagraph"/>
        <w:numPr>
          <w:ilvl w:val="0"/>
          <w:numId w:val="8"/>
        </w:numPr>
        <w:jc w:val="both"/>
        <w:rPr>
          <w:rFonts w:ascii="Times New Roman" w:hAnsi="Times New Roman" w:cs="Times New Roman"/>
          <w:sz w:val="24"/>
          <w:szCs w:val="24"/>
        </w:rPr>
      </w:pPr>
      <w:r w:rsidRPr="00FD593E">
        <w:rPr>
          <w:rFonts w:ascii="Times New Roman" w:hAnsi="Times New Roman" w:cs="Times New Roman"/>
          <w:sz w:val="24"/>
          <w:szCs w:val="24"/>
        </w:rPr>
        <w:t>Pihak yang dipaksa tidak b</w:t>
      </w:r>
      <w:r w:rsidR="007D71B9" w:rsidRPr="00FD593E">
        <w:rPr>
          <w:rFonts w:ascii="Times New Roman" w:hAnsi="Times New Roman" w:cs="Times New Roman"/>
          <w:sz w:val="24"/>
          <w:szCs w:val="24"/>
        </w:rPr>
        <w:t>erniat menceraikan istrinya.</w:t>
      </w:r>
    </w:p>
    <w:p w:rsidR="008F6F8E" w:rsidRPr="00FD593E" w:rsidRDefault="008F6F8E" w:rsidP="008F6F8E">
      <w:pPr>
        <w:tabs>
          <w:tab w:val="left" w:pos="0"/>
          <w:tab w:val="left" w:pos="284"/>
        </w:tabs>
        <w:jc w:val="both"/>
        <w:rPr>
          <w:rFonts w:ascii="Times New Roman" w:hAnsi="Times New Roman" w:cs="Times New Roman"/>
          <w:sz w:val="20"/>
          <w:szCs w:val="24"/>
        </w:rPr>
      </w:pPr>
    </w:p>
    <w:p w:rsidR="00451C06" w:rsidRPr="00FD593E" w:rsidRDefault="00451C06" w:rsidP="00C66999">
      <w:pPr>
        <w:tabs>
          <w:tab w:val="left" w:pos="0"/>
          <w:tab w:val="left" w:pos="284"/>
        </w:tabs>
        <w:jc w:val="both"/>
        <w:rPr>
          <w:rFonts w:ascii="Times New Roman" w:hAnsi="Times New Roman" w:cs="Times New Roman"/>
          <w:sz w:val="24"/>
          <w:szCs w:val="24"/>
        </w:rPr>
      </w:pPr>
    </w:p>
    <w:p w:rsidR="00515BDD" w:rsidRPr="00FD593E" w:rsidRDefault="00515BDD" w:rsidP="00515BDD">
      <w:pPr>
        <w:tabs>
          <w:tab w:val="left" w:pos="0"/>
          <w:tab w:val="left" w:pos="284"/>
        </w:tabs>
        <w:jc w:val="both"/>
        <w:rPr>
          <w:rFonts w:ascii="Times New Roman" w:hAnsi="Times New Roman" w:cs="Times New Roman"/>
          <w:sz w:val="24"/>
          <w:szCs w:val="24"/>
        </w:rPr>
      </w:pPr>
    </w:p>
    <w:p w:rsidR="008D2F02" w:rsidRPr="00FD593E" w:rsidRDefault="008D2F02" w:rsidP="008D2F02">
      <w:pPr>
        <w:pStyle w:val="ListParagraph"/>
        <w:jc w:val="both"/>
        <w:rPr>
          <w:rFonts w:ascii="Times New Roman" w:hAnsi="Times New Roman" w:cs="Times New Roman"/>
          <w:sz w:val="24"/>
          <w:szCs w:val="24"/>
        </w:rPr>
      </w:pPr>
    </w:p>
    <w:p w:rsidR="008D2F02" w:rsidRPr="00FD593E" w:rsidRDefault="008D2F02" w:rsidP="008D2F02">
      <w:pPr>
        <w:tabs>
          <w:tab w:val="left" w:pos="7515"/>
        </w:tabs>
        <w:rPr>
          <w:rFonts w:ascii="Times New Roman" w:hAnsi="Times New Roman" w:cs="Times New Roman"/>
        </w:rPr>
      </w:pPr>
      <w:r w:rsidRPr="00FD593E">
        <w:rPr>
          <w:rFonts w:ascii="Times New Roman" w:hAnsi="Times New Roman" w:cs="Times New Roman"/>
        </w:rPr>
        <w:tab/>
      </w:r>
    </w:p>
    <w:sectPr w:rsidR="008D2F02" w:rsidRPr="00FD593E" w:rsidSect="00A7663B">
      <w:headerReference w:type="default" r:id="rId8"/>
      <w:pgSz w:w="11907" w:h="16840" w:code="9"/>
      <w:pgMar w:top="2268" w:right="1701" w:bottom="1701" w:left="2268" w:header="1134" w:footer="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E21" w:rsidRDefault="007D0E21" w:rsidP="00953B11">
      <w:pPr>
        <w:spacing w:after="0" w:line="240" w:lineRule="auto"/>
      </w:pPr>
      <w:r>
        <w:separator/>
      </w:r>
    </w:p>
  </w:endnote>
  <w:endnote w:type="continuationSeparator" w:id="1">
    <w:p w:rsidR="007D0E21" w:rsidRDefault="007D0E21" w:rsidP="00953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E21" w:rsidRDefault="007D0E21" w:rsidP="00953B11">
      <w:pPr>
        <w:spacing w:after="0" w:line="240" w:lineRule="auto"/>
      </w:pPr>
      <w:r>
        <w:separator/>
      </w:r>
    </w:p>
  </w:footnote>
  <w:footnote w:type="continuationSeparator" w:id="1">
    <w:p w:rsidR="007D0E21" w:rsidRDefault="007D0E21" w:rsidP="00953B11">
      <w:pPr>
        <w:spacing w:after="0" w:line="240" w:lineRule="auto"/>
      </w:pPr>
      <w:r>
        <w:continuationSeparator/>
      </w:r>
    </w:p>
  </w:footnote>
  <w:footnote w:id="2">
    <w:p w:rsidR="00953B11" w:rsidRPr="00F56CC7" w:rsidRDefault="00953B11" w:rsidP="00CF28FD">
      <w:pPr>
        <w:pStyle w:val="FootnoteText"/>
        <w:rPr>
          <w:rFonts w:asciiTheme="majorBidi" w:hAnsiTheme="majorBidi" w:cstheme="majorBidi"/>
          <w:sz w:val="16"/>
          <w:szCs w:val="16"/>
        </w:rPr>
      </w:pPr>
      <w:r w:rsidRPr="00F56CC7">
        <w:rPr>
          <w:rStyle w:val="FootnoteReference"/>
          <w:rFonts w:asciiTheme="majorBidi" w:hAnsiTheme="majorBidi" w:cstheme="majorBidi"/>
          <w:sz w:val="16"/>
          <w:szCs w:val="16"/>
        </w:rPr>
        <w:footnoteRef/>
      </w:r>
      <w:r w:rsidRPr="00F56CC7">
        <w:rPr>
          <w:rFonts w:asciiTheme="majorBidi" w:hAnsiTheme="majorBidi" w:cstheme="majorBidi"/>
          <w:sz w:val="16"/>
          <w:szCs w:val="16"/>
        </w:rPr>
        <w:t xml:space="preserve"> </w:t>
      </w:r>
      <w:r w:rsidR="00CF28FD" w:rsidRPr="00F56CC7">
        <w:rPr>
          <w:rFonts w:ascii="Times New Roman" w:hAnsi="Times New Roman" w:cs="Times New Roman"/>
          <w:sz w:val="16"/>
          <w:szCs w:val="16"/>
        </w:rPr>
        <w:t xml:space="preserve">Abdul Aziz Muhammad Azzam, </w:t>
      </w:r>
      <w:r w:rsidR="00CF28FD" w:rsidRPr="00F56CC7">
        <w:rPr>
          <w:rFonts w:ascii="Times New Roman" w:hAnsi="Times New Roman" w:cs="Times New Roman"/>
          <w:i/>
          <w:iCs/>
          <w:sz w:val="16"/>
          <w:szCs w:val="16"/>
        </w:rPr>
        <w:t>Fiqih Munakahat</w:t>
      </w:r>
      <w:r w:rsidR="00CF28FD" w:rsidRPr="00F56CC7">
        <w:rPr>
          <w:rFonts w:ascii="Times New Roman" w:hAnsi="Times New Roman" w:cs="Times New Roman"/>
          <w:sz w:val="16"/>
          <w:szCs w:val="16"/>
        </w:rPr>
        <w:t>, Jakarta: Amzah, 2009, hlm.255</w:t>
      </w:r>
    </w:p>
  </w:footnote>
  <w:footnote w:id="3">
    <w:p w:rsidR="00953B11" w:rsidRPr="00F56CC7" w:rsidRDefault="00953B11" w:rsidP="00F56CC7">
      <w:pPr>
        <w:pStyle w:val="FootnoteText"/>
        <w:spacing w:line="360" w:lineRule="auto"/>
        <w:rPr>
          <w:rFonts w:ascii="Times New Roman" w:hAnsi="Times New Roman" w:cs="Times New Roman"/>
          <w:sz w:val="16"/>
          <w:szCs w:val="16"/>
        </w:rPr>
      </w:pPr>
      <w:r w:rsidRPr="00F56CC7">
        <w:rPr>
          <w:rStyle w:val="FootnoteReference"/>
          <w:rFonts w:asciiTheme="majorBidi" w:hAnsiTheme="majorBidi" w:cstheme="majorBidi"/>
          <w:sz w:val="16"/>
          <w:szCs w:val="16"/>
        </w:rPr>
        <w:footnoteRef/>
      </w:r>
      <w:r w:rsidRPr="00F56CC7">
        <w:rPr>
          <w:rFonts w:asciiTheme="majorBidi" w:hAnsiTheme="majorBidi" w:cstheme="majorBidi"/>
          <w:sz w:val="16"/>
          <w:szCs w:val="16"/>
        </w:rPr>
        <w:t xml:space="preserve"> </w:t>
      </w:r>
      <w:r w:rsidR="00F56CC7" w:rsidRPr="00F56CC7">
        <w:rPr>
          <w:rFonts w:ascii="Times New Roman" w:hAnsi="Times New Roman" w:cs="Times New Roman"/>
          <w:sz w:val="16"/>
          <w:szCs w:val="16"/>
        </w:rPr>
        <w:t>Abdurrahman Ghazali</w:t>
      </w:r>
      <w:r w:rsidR="00F56CC7" w:rsidRPr="00F56CC7">
        <w:rPr>
          <w:rFonts w:ascii="Times New Roman" w:hAnsi="Times New Roman" w:cs="Times New Roman"/>
          <w:i/>
          <w:iCs/>
          <w:sz w:val="16"/>
          <w:szCs w:val="16"/>
        </w:rPr>
        <w:t>, Fiqih Munakahat</w:t>
      </w:r>
      <w:r w:rsidR="00F56CC7" w:rsidRPr="00F56CC7">
        <w:rPr>
          <w:rFonts w:ascii="Times New Roman" w:hAnsi="Times New Roman" w:cs="Times New Roman"/>
          <w:sz w:val="16"/>
          <w:szCs w:val="16"/>
        </w:rPr>
        <w:t>,</w:t>
      </w:r>
      <w:r w:rsidR="00F56CC7" w:rsidRPr="00F56CC7">
        <w:rPr>
          <w:rFonts w:asciiTheme="majorBidi" w:hAnsiTheme="majorBidi" w:cstheme="majorBidi"/>
          <w:sz w:val="16"/>
          <w:szCs w:val="16"/>
        </w:rPr>
        <w:t xml:space="preserve"> </w:t>
      </w:r>
      <w:r w:rsidR="00F56CC7">
        <w:rPr>
          <w:rFonts w:asciiTheme="majorBidi" w:hAnsiTheme="majorBidi" w:cstheme="majorBidi"/>
          <w:sz w:val="16"/>
          <w:szCs w:val="16"/>
        </w:rPr>
        <w:t xml:space="preserve">Jakarta : Kencana, </w:t>
      </w:r>
      <w:r w:rsidR="00F56CC7" w:rsidRPr="00F56CC7">
        <w:rPr>
          <w:rFonts w:ascii="Times New Roman" w:hAnsi="Times New Roman" w:cs="Times New Roman"/>
          <w:sz w:val="16"/>
          <w:szCs w:val="16"/>
        </w:rPr>
        <w:t>2003, hlm192</w:t>
      </w:r>
    </w:p>
  </w:footnote>
  <w:footnote w:id="4">
    <w:p w:rsidR="00DA233F" w:rsidRDefault="00DA233F">
      <w:pPr>
        <w:pStyle w:val="FootnoteText"/>
      </w:pPr>
      <w:r>
        <w:rPr>
          <w:rStyle w:val="FootnoteReference"/>
        </w:rPr>
        <w:footnoteRef/>
      </w:r>
      <w:r>
        <w:t xml:space="preserve"> </w:t>
      </w:r>
      <w:r w:rsidRPr="00DA233F">
        <w:rPr>
          <w:rFonts w:ascii="Times New Roman" w:hAnsi="Times New Roman" w:cs="Times New Roman"/>
          <w:sz w:val="16"/>
          <w:szCs w:val="16"/>
        </w:rPr>
        <w:t>Moh Rifa’I</w:t>
      </w:r>
      <w:r w:rsidRPr="00DA233F">
        <w:rPr>
          <w:rFonts w:ascii="Times New Roman" w:hAnsi="Times New Roman" w:cs="Times New Roman"/>
          <w:i/>
          <w:iCs/>
          <w:sz w:val="16"/>
          <w:szCs w:val="16"/>
        </w:rPr>
        <w:t>, Ilmu Fiqih Islam Lengkap</w:t>
      </w:r>
      <w:r w:rsidRPr="00DA233F">
        <w:rPr>
          <w:rFonts w:ascii="Times New Roman" w:hAnsi="Times New Roman" w:cs="Times New Roman"/>
          <w:sz w:val="16"/>
          <w:szCs w:val="16"/>
        </w:rPr>
        <w:t>, Karya Toha Putra, Semarang, 1978,</w:t>
      </w:r>
      <w:r w:rsidR="000D6B76">
        <w:rPr>
          <w:rFonts w:ascii="Times New Roman" w:hAnsi="Times New Roman" w:cs="Times New Roman"/>
          <w:sz w:val="16"/>
          <w:szCs w:val="16"/>
        </w:rPr>
        <w:t xml:space="preserve"> </w:t>
      </w:r>
      <w:r w:rsidRPr="00DA233F">
        <w:rPr>
          <w:rFonts w:ascii="Times New Roman" w:hAnsi="Times New Roman" w:cs="Times New Roman"/>
          <w:sz w:val="16"/>
          <w:szCs w:val="16"/>
        </w:rPr>
        <w:t>hlm,483</w:t>
      </w:r>
    </w:p>
  </w:footnote>
  <w:footnote w:id="5">
    <w:p w:rsidR="004C2422" w:rsidRPr="006B270E" w:rsidRDefault="004C2422" w:rsidP="00DA233F">
      <w:pPr>
        <w:pStyle w:val="FootnoteText"/>
        <w:rPr>
          <w:rFonts w:asciiTheme="majorBidi" w:hAnsiTheme="majorBidi" w:cstheme="majorBidi"/>
        </w:rPr>
      </w:pPr>
      <w:r w:rsidRPr="006B270E">
        <w:rPr>
          <w:rStyle w:val="FootnoteReference"/>
          <w:rFonts w:asciiTheme="majorBidi" w:hAnsiTheme="majorBidi" w:cstheme="majorBidi"/>
          <w:sz w:val="16"/>
          <w:szCs w:val="16"/>
        </w:rPr>
        <w:footnoteRef/>
      </w:r>
      <w:r w:rsidRPr="006B270E">
        <w:rPr>
          <w:rFonts w:asciiTheme="majorBidi" w:hAnsiTheme="majorBidi" w:cstheme="majorBidi"/>
          <w:sz w:val="16"/>
          <w:szCs w:val="16"/>
        </w:rPr>
        <w:t xml:space="preserve"> Syekh Kamil Muhammad, </w:t>
      </w:r>
      <w:r w:rsidRPr="004D1B7B">
        <w:rPr>
          <w:rFonts w:asciiTheme="majorBidi" w:hAnsiTheme="majorBidi" w:cstheme="majorBidi"/>
          <w:i/>
          <w:iCs/>
          <w:sz w:val="16"/>
          <w:szCs w:val="16"/>
        </w:rPr>
        <w:t>Fiqih Wanita</w:t>
      </w:r>
      <w:r w:rsidRPr="006B270E">
        <w:rPr>
          <w:rFonts w:asciiTheme="majorBidi" w:hAnsiTheme="majorBidi" w:cstheme="majorBidi"/>
          <w:sz w:val="16"/>
          <w:szCs w:val="16"/>
        </w:rPr>
        <w:t xml:space="preserve"> Cet I, J</w:t>
      </w:r>
      <w:r w:rsidR="004D1B7B">
        <w:rPr>
          <w:rFonts w:asciiTheme="majorBidi" w:hAnsiTheme="majorBidi" w:cstheme="majorBidi"/>
          <w:sz w:val="16"/>
          <w:szCs w:val="16"/>
        </w:rPr>
        <w:t xml:space="preserve">akarta:Pustaka Kautsar,1998,hlm </w:t>
      </w:r>
      <w:r w:rsidRPr="006B270E">
        <w:rPr>
          <w:rFonts w:asciiTheme="majorBidi" w:hAnsiTheme="majorBidi" w:cstheme="majorBidi"/>
          <w:sz w:val="16"/>
          <w:szCs w:val="16"/>
        </w:rPr>
        <w:t>437</w:t>
      </w:r>
    </w:p>
  </w:footnote>
  <w:footnote w:id="6">
    <w:p w:rsidR="00B14A13" w:rsidRPr="00F84D1B" w:rsidRDefault="00B14A13" w:rsidP="00DA233F">
      <w:pPr>
        <w:pStyle w:val="FootnoteText"/>
        <w:rPr>
          <w:sz w:val="16"/>
          <w:szCs w:val="16"/>
        </w:rPr>
      </w:pPr>
      <w:r w:rsidRPr="006B270E">
        <w:rPr>
          <w:rStyle w:val="FootnoteReference"/>
          <w:rFonts w:asciiTheme="majorBidi" w:hAnsiTheme="majorBidi" w:cstheme="majorBidi"/>
          <w:sz w:val="16"/>
          <w:szCs w:val="16"/>
        </w:rPr>
        <w:footnoteRef/>
      </w:r>
      <w:r w:rsidRPr="006B270E">
        <w:rPr>
          <w:rFonts w:asciiTheme="majorBidi" w:hAnsiTheme="majorBidi" w:cstheme="majorBidi"/>
          <w:sz w:val="16"/>
          <w:szCs w:val="16"/>
        </w:rPr>
        <w:t xml:space="preserve"> </w:t>
      </w:r>
      <w:r w:rsidR="006548EE" w:rsidRPr="006B270E">
        <w:rPr>
          <w:rFonts w:asciiTheme="majorBidi" w:hAnsiTheme="majorBidi" w:cstheme="majorBidi"/>
          <w:sz w:val="16"/>
          <w:szCs w:val="16"/>
        </w:rPr>
        <w:t xml:space="preserve">Ibnu Abidin, </w:t>
      </w:r>
      <w:r w:rsidR="006548EE" w:rsidRPr="004D1B7B">
        <w:rPr>
          <w:rFonts w:asciiTheme="majorBidi" w:hAnsiTheme="majorBidi" w:cstheme="majorBidi"/>
          <w:i/>
          <w:iCs/>
          <w:sz w:val="16"/>
          <w:szCs w:val="16"/>
        </w:rPr>
        <w:t>Radd Al-Mukhtar</w:t>
      </w:r>
      <w:r w:rsidR="006548EE" w:rsidRPr="006B270E">
        <w:rPr>
          <w:rFonts w:asciiTheme="majorBidi" w:hAnsiTheme="majorBidi" w:cstheme="majorBidi"/>
          <w:sz w:val="16"/>
          <w:szCs w:val="16"/>
        </w:rPr>
        <w:t xml:space="preserve"> Jilid III, Bei</w:t>
      </w:r>
      <w:r w:rsidR="00960FCF">
        <w:rPr>
          <w:rFonts w:asciiTheme="majorBidi" w:hAnsiTheme="majorBidi" w:cstheme="majorBidi"/>
          <w:sz w:val="16"/>
          <w:szCs w:val="16"/>
        </w:rPr>
        <w:t xml:space="preserve">rut Libanon: Dar al-Fikr, </w:t>
      </w:r>
      <w:r w:rsidR="006548EE" w:rsidRPr="006B270E">
        <w:rPr>
          <w:rFonts w:asciiTheme="majorBidi" w:hAnsiTheme="majorBidi" w:cstheme="majorBidi"/>
          <w:sz w:val="16"/>
          <w:szCs w:val="16"/>
        </w:rPr>
        <w:t>hlm.</w:t>
      </w:r>
      <w:r w:rsidR="004D1B7B">
        <w:rPr>
          <w:rFonts w:asciiTheme="majorBidi" w:hAnsiTheme="majorBidi" w:cstheme="majorBidi"/>
          <w:sz w:val="16"/>
          <w:szCs w:val="16"/>
        </w:rPr>
        <w:t xml:space="preserve"> </w:t>
      </w:r>
      <w:r w:rsidR="006548EE" w:rsidRPr="006B270E">
        <w:rPr>
          <w:rFonts w:asciiTheme="majorBidi" w:hAnsiTheme="majorBidi" w:cstheme="majorBidi"/>
          <w:sz w:val="16"/>
          <w:szCs w:val="16"/>
        </w:rPr>
        <w:t>230</w:t>
      </w:r>
    </w:p>
  </w:footnote>
  <w:footnote w:id="7">
    <w:p w:rsidR="006548EE" w:rsidRPr="004D1B7B" w:rsidRDefault="006548EE" w:rsidP="00DA233F">
      <w:pPr>
        <w:pStyle w:val="FootnoteText"/>
        <w:rPr>
          <w:rFonts w:asciiTheme="majorBidi" w:hAnsiTheme="majorBidi" w:cstheme="majorBidi"/>
        </w:rPr>
      </w:pPr>
      <w:r w:rsidRPr="004D1B7B">
        <w:rPr>
          <w:rStyle w:val="FootnoteReference"/>
          <w:rFonts w:asciiTheme="majorBidi" w:hAnsiTheme="majorBidi" w:cstheme="majorBidi"/>
          <w:sz w:val="16"/>
          <w:szCs w:val="16"/>
        </w:rPr>
        <w:footnoteRef/>
      </w:r>
      <w:r w:rsidRPr="004D1B7B">
        <w:rPr>
          <w:rFonts w:asciiTheme="majorBidi" w:hAnsiTheme="majorBidi" w:cstheme="majorBidi"/>
          <w:sz w:val="16"/>
          <w:szCs w:val="16"/>
        </w:rPr>
        <w:t xml:space="preserve"> </w:t>
      </w:r>
      <w:r w:rsidR="00F84D1B" w:rsidRPr="004D1B7B">
        <w:rPr>
          <w:rFonts w:asciiTheme="majorBidi" w:hAnsiTheme="majorBidi" w:cstheme="majorBidi"/>
          <w:sz w:val="16"/>
          <w:szCs w:val="16"/>
        </w:rPr>
        <w:t xml:space="preserve">Djama’an Nur, </w:t>
      </w:r>
      <w:r w:rsidR="00F84D1B" w:rsidRPr="004D1B7B">
        <w:rPr>
          <w:rFonts w:asciiTheme="majorBidi" w:hAnsiTheme="majorBidi" w:cstheme="majorBidi"/>
          <w:i/>
          <w:iCs/>
          <w:sz w:val="16"/>
          <w:szCs w:val="16"/>
        </w:rPr>
        <w:t>Fiqih Munakahat</w:t>
      </w:r>
      <w:r w:rsidR="00F84D1B" w:rsidRPr="004D1B7B">
        <w:rPr>
          <w:rFonts w:asciiTheme="majorBidi" w:hAnsiTheme="majorBidi" w:cstheme="majorBidi"/>
          <w:sz w:val="16"/>
          <w:szCs w:val="16"/>
        </w:rPr>
        <w:t>, Semarang: Dimas,1997. Hlm.</w:t>
      </w:r>
      <w:r w:rsidR="004D1B7B" w:rsidRPr="004D1B7B">
        <w:rPr>
          <w:rFonts w:asciiTheme="majorBidi" w:hAnsiTheme="majorBidi" w:cstheme="majorBidi"/>
          <w:sz w:val="16"/>
          <w:szCs w:val="16"/>
        </w:rPr>
        <w:t xml:space="preserve"> </w:t>
      </w:r>
      <w:r w:rsidR="00F84D1B" w:rsidRPr="004D1B7B">
        <w:rPr>
          <w:rFonts w:asciiTheme="majorBidi" w:hAnsiTheme="majorBidi" w:cstheme="majorBidi"/>
          <w:sz w:val="16"/>
          <w:szCs w:val="16"/>
        </w:rPr>
        <w:t>193</w:t>
      </w:r>
    </w:p>
  </w:footnote>
  <w:footnote w:id="8">
    <w:p w:rsidR="00E71EEF" w:rsidRPr="00CC06AD" w:rsidRDefault="00E71EEF">
      <w:pPr>
        <w:pStyle w:val="FootnoteText"/>
        <w:rPr>
          <w:rFonts w:asciiTheme="majorBidi" w:hAnsiTheme="majorBidi" w:cstheme="majorBidi"/>
        </w:rPr>
      </w:pPr>
      <w:r w:rsidRPr="00CC06AD">
        <w:rPr>
          <w:rStyle w:val="FootnoteReference"/>
          <w:rFonts w:asciiTheme="majorBidi" w:hAnsiTheme="majorBidi" w:cstheme="majorBidi"/>
          <w:sz w:val="16"/>
          <w:szCs w:val="16"/>
        </w:rPr>
        <w:footnoteRef/>
      </w:r>
      <w:r w:rsidRPr="00CC06AD">
        <w:rPr>
          <w:rFonts w:asciiTheme="majorBidi" w:hAnsiTheme="majorBidi" w:cstheme="majorBidi"/>
          <w:sz w:val="16"/>
          <w:szCs w:val="16"/>
        </w:rPr>
        <w:t xml:space="preserve"> </w:t>
      </w:r>
      <w:r w:rsidR="00477806" w:rsidRPr="00CC06AD">
        <w:rPr>
          <w:rFonts w:asciiTheme="majorBidi" w:hAnsiTheme="majorBidi" w:cstheme="majorBidi"/>
          <w:sz w:val="16"/>
          <w:szCs w:val="16"/>
        </w:rPr>
        <w:t>Atiqah Hamid</w:t>
      </w:r>
      <w:r w:rsidR="00477806" w:rsidRPr="00CC06AD">
        <w:rPr>
          <w:rFonts w:asciiTheme="majorBidi" w:hAnsiTheme="majorBidi" w:cstheme="majorBidi"/>
          <w:i/>
          <w:iCs/>
          <w:sz w:val="16"/>
          <w:szCs w:val="16"/>
        </w:rPr>
        <w:t>, Fiqih Wanita</w:t>
      </w:r>
      <w:r w:rsidR="00477806" w:rsidRPr="00CC06AD">
        <w:rPr>
          <w:rFonts w:asciiTheme="majorBidi" w:hAnsiTheme="majorBidi" w:cstheme="majorBidi"/>
          <w:sz w:val="16"/>
          <w:szCs w:val="16"/>
        </w:rPr>
        <w:t>, 2012,</w:t>
      </w:r>
      <w:r w:rsidR="000C7CBF">
        <w:rPr>
          <w:rFonts w:asciiTheme="majorBidi" w:hAnsiTheme="majorBidi" w:cstheme="majorBidi"/>
          <w:sz w:val="16"/>
          <w:szCs w:val="16"/>
        </w:rPr>
        <w:t xml:space="preserve"> </w:t>
      </w:r>
      <w:r w:rsidR="00477806" w:rsidRPr="00CC06AD">
        <w:rPr>
          <w:rFonts w:asciiTheme="majorBidi" w:hAnsiTheme="majorBidi" w:cstheme="majorBidi"/>
          <w:sz w:val="16"/>
          <w:szCs w:val="16"/>
        </w:rPr>
        <w:t>hlm,</w:t>
      </w:r>
      <w:r w:rsidR="000C7CBF">
        <w:rPr>
          <w:rFonts w:asciiTheme="majorBidi" w:hAnsiTheme="majorBidi" w:cstheme="majorBidi"/>
          <w:sz w:val="16"/>
          <w:szCs w:val="16"/>
        </w:rPr>
        <w:t xml:space="preserve"> </w:t>
      </w:r>
      <w:r w:rsidR="00477806" w:rsidRPr="00CC06AD">
        <w:rPr>
          <w:rFonts w:asciiTheme="majorBidi" w:hAnsiTheme="majorBidi" w:cstheme="majorBidi"/>
          <w:sz w:val="16"/>
          <w:szCs w:val="16"/>
        </w:rPr>
        <w:t>118</w:t>
      </w:r>
    </w:p>
  </w:footnote>
  <w:footnote w:id="9">
    <w:p w:rsidR="00107F68" w:rsidRPr="006E04D6" w:rsidRDefault="00107F68" w:rsidP="006E04D6">
      <w:pPr>
        <w:pStyle w:val="FootnoteText"/>
        <w:rPr>
          <w:rFonts w:asciiTheme="majorBidi" w:hAnsiTheme="majorBidi" w:cstheme="majorBidi"/>
          <w:sz w:val="16"/>
          <w:szCs w:val="16"/>
        </w:rPr>
      </w:pPr>
      <w:r w:rsidRPr="004D1B7B">
        <w:rPr>
          <w:rStyle w:val="FootnoteReference"/>
          <w:rFonts w:asciiTheme="majorBidi" w:hAnsiTheme="majorBidi" w:cstheme="majorBidi"/>
          <w:sz w:val="16"/>
          <w:szCs w:val="16"/>
        </w:rPr>
        <w:footnoteRef/>
      </w:r>
      <w:r w:rsidRPr="004D1B7B">
        <w:rPr>
          <w:rFonts w:asciiTheme="majorBidi" w:hAnsiTheme="majorBidi" w:cstheme="majorBidi"/>
          <w:sz w:val="16"/>
          <w:szCs w:val="16"/>
        </w:rPr>
        <w:t xml:space="preserve"> </w:t>
      </w:r>
      <w:r w:rsidR="006E04D6" w:rsidRPr="006E04D6">
        <w:rPr>
          <w:rFonts w:asciiTheme="majorBidi" w:hAnsiTheme="majorBidi" w:cstheme="majorBidi"/>
          <w:sz w:val="16"/>
          <w:szCs w:val="16"/>
        </w:rPr>
        <w:t xml:space="preserve">Sayyid Sabik, </w:t>
      </w:r>
      <w:r w:rsidR="006E04D6" w:rsidRPr="006E04D6">
        <w:rPr>
          <w:rFonts w:asciiTheme="majorBidi" w:hAnsiTheme="majorBidi" w:cstheme="majorBidi"/>
          <w:i/>
          <w:iCs/>
          <w:sz w:val="16"/>
          <w:szCs w:val="16"/>
        </w:rPr>
        <w:t>Fiqih Sunnah</w:t>
      </w:r>
      <w:r w:rsidR="004A3020">
        <w:rPr>
          <w:rFonts w:asciiTheme="majorBidi" w:hAnsiTheme="majorBidi" w:cstheme="majorBidi"/>
          <w:sz w:val="16"/>
          <w:szCs w:val="16"/>
        </w:rPr>
        <w:t xml:space="preserve">, Jakarta: </w:t>
      </w:r>
      <w:r w:rsidR="006E04D6" w:rsidRPr="006E04D6">
        <w:rPr>
          <w:rFonts w:asciiTheme="majorBidi" w:hAnsiTheme="majorBidi" w:cstheme="majorBidi"/>
          <w:sz w:val="16"/>
          <w:szCs w:val="16"/>
        </w:rPr>
        <w:t xml:space="preserve">Tinta abadi </w:t>
      </w:r>
      <w:r w:rsidR="004A3020">
        <w:rPr>
          <w:rFonts w:asciiTheme="majorBidi" w:hAnsiTheme="majorBidi" w:cstheme="majorBidi"/>
          <w:sz w:val="16"/>
          <w:szCs w:val="16"/>
        </w:rPr>
        <w:t>Gemilang.</w:t>
      </w:r>
      <w:r w:rsidR="006E04D6">
        <w:rPr>
          <w:rFonts w:asciiTheme="majorBidi" w:hAnsiTheme="majorBidi" w:cstheme="majorBidi"/>
          <w:sz w:val="16"/>
          <w:szCs w:val="16"/>
        </w:rPr>
        <w:t xml:space="preserve">, 2013, </w:t>
      </w:r>
      <w:r w:rsidR="00BC6D74" w:rsidRPr="006E04D6">
        <w:rPr>
          <w:rFonts w:asciiTheme="majorBidi" w:hAnsiTheme="majorBidi" w:cstheme="majorBidi"/>
          <w:sz w:val="16"/>
          <w:szCs w:val="16"/>
        </w:rPr>
        <w:t xml:space="preserve">hlm. </w:t>
      </w:r>
      <w:r w:rsidRPr="006E04D6">
        <w:rPr>
          <w:rFonts w:asciiTheme="majorBidi" w:hAnsiTheme="majorBidi" w:cstheme="majorBidi"/>
          <w:sz w:val="16"/>
          <w:szCs w:val="16"/>
        </w:rPr>
        <w:t>528</w:t>
      </w:r>
    </w:p>
  </w:footnote>
  <w:footnote w:id="10">
    <w:p w:rsidR="00DF35C5" w:rsidRPr="00CF28FD" w:rsidRDefault="00DF35C5" w:rsidP="00CF28FD">
      <w:pPr>
        <w:autoSpaceDE w:val="0"/>
        <w:autoSpaceDN w:val="0"/>
        <w:adjustRightInd w:val="0"/>
        <w:spacing w:after="0" w:line="240" w:lineRule="auto"/>
        <w:rPr>
          <w:rFonts w:asciiTheme="majorBidi" w:hAnsiTheme="majorBidi" w:cstheme="majorBidi"/>
          <w:sz w:val="16"/>
          <w:szCs w:val="16"/>
        </w:rPr>
      </w:pPr>
      <w:r w:rsidRPr="004D1B7B">
        <w:rPr>
          <w:rStyle w:val="FootnoteReference"/>
          <w:rFonts w:asciiTheme="majorBidi" w:hAnsiTheme="majorBidi" w:cstheme="majorBidi"/>
          <w:sz w:val="16"/>
          <w:szCs w:val="16"/>
        </w:rPr>
        <w:footnoteRef/>
      </w:r>
      <w:r w:rsidRPr="004D1B7B">
        <w:rPr>
          <w:rFonts w:asciiTheme="majorBidi" w:hAnsiTheme="majorBidi" w:cstheme="majorBidi"/>
          <w:sz w:val="16"/>
          <w:szCs w:val="16"/>
        </w:rPr>
        <w:t xml:space="preserve"> </w:t>
      </w:r>
      <w:r w:rsidR="00CF28FD" w:rsidRPr="00CF28FD">
        <w:rPr>
          <w:rFonts w:asciiTheme="majorBidi" w:hAnsiTheme="majorBidi" w:cstheme="majorBidi"/>
          <w:sz w:val="16"/>
          <w:szCs w:val="16"/>
        </w:rPr>
        <w:t>Ibnu Rusyd</w:t>
      </w:r>
      <w:r w:rsidR="00CF28FD">
        <w:rPr>
          <w:rFonts w:asciiTheme="majorBidi" w:hAnsiTheme="majorBidi" w:cstheme="majorBidi"/>
          <w:sz w:val="16"/>
          <w:szCs w:val="16"/>
        </w:rPr>
        <w:t xml:space="preserve">, </w:t>
      </w:r>
      <w:r w:rsidR="00CF28FD">
        <w:rPr>
          <w:rFonts w:asciiTheme="majorBidi" w:hAnsiTheme="majorBidi" w:cstheme="majorBidi"/>
          <w:i/>
          <w:iCs/>
          <w:sz w:val="16"/>
          <w:szCs w:val="16"/>
        </w:rPr>
        <w:t xml:space="preserve">Bidayatul Mujtahid, </w:t>
      </w:r>
      <w:r w:rsidR="00CF28FD" w:rsidRPr="00CF28FD">
        <w:rPr>
          <w:rFonts w:asciiTheme="majorBidi" w:hAnsiTheme="majorBidi" w:cstheme="majorBidi"/>
          <w:sz w:val="16"/>
          <w:szCs w:val="16"/>
        </w:rPr>
        <w:t>Cet k</w:t>
      </w:r>
      <w:r w:rsidR="001F57C5">
        <w:rPr>
          <w:rFonts w:asciiTheme="majorBidi" w:hAnsiTheme="majorBidi" w:cstheme="majorBidi"/>
          <w:sz w:val="16"/>
          <w:szCs w:val="16"/>
        </w:rPr>
        <w:t>e</w:t>
      </w:r>
      <w:r w:rsidR="00CF28FD" w:rsidRPr="00CF28FD">
        <w:rPr>
          <w:rFonts w:asciiTheme="majorBidi" w:hAnsiTheme="majorBidi" w:cstheme="majorBidi"/>
          <w:sz w:val="16"/>
          <w:szCs w:val="16"/>
        </w:rPr>
        <w:t>-1, Semarang: Asy-Syifa’, 1990, hlm. 70</w:t>
      </w:r>
    </w:p>
  </w:footnote>
  <w:footnote w:id="11">
    <w:p w:rsidR="00084414" w:rsidRPr="004D1B7B" w:rsidRDefault="00084414">
      <w:pPr>
        <w:pStyle w:val="FootnoteText"/>
        <w:rPr>
          <w:rFonts w:asciiTheme="majorBidi" w:hAnsiTheme="majorBidi" w:cstheme="majorBidi"/>
          <w:sz w:val="16"/>
          <w:szCs w:val="16"/>
        </w:rPr>
      </w:pPr>
      <w:r w:rsidRPr="004D1B7B">
        <w:rPr>
          <w:rStyle w:val="FootnoteReference"/>
          <w:rFonts w:asciiTheme="majorBidi" w:hAnsiTheme="majorBidi" w:cstheme="majorBidi"/>
          <w:sz w:val="16"/>
          <w:szCs w:val="16"/>
        </w:rPr>
        <w:footnoteRef/>
      </w:r>
      <w:r w:rsidRPr="004D1B7B">
        <w:rPr>
          <w:rFonts w:asciiTheme="majorBidi" w:hAnsiTheme="majorBidi" w:cstheme="majorBidi"/>
          <w:sz w:val="16"/>
          <w:szCs w:val="16"/>
        </w:rPr>
        <w:t xml:space="preserve"> Wahbah Az-Zuhaili, </w:t>
      </w:r>
      <w:r w:rsidRPr="004D1B7B">
        <w:rPr>
          <w:rFonts w:asciiTheme="majorBidi" w:hAnsiTheme="majorBidi" w:cstheme="majorBidi"/>
          <w:i/>
          <w:iCs/>
          <w:sz w:val="16"/>
          <w:szCs w:val="16"/>
        </w:rPr>
        <w:t>Fiqh Islam Wa Adilatuhu</w:t>
      </w:r>
      <w:r w:rsidRPr="004D1B7B">
        <w:rPr>
          <w:rFonts w:asciiTheme="majorBidi" w:hAnsiTheme="majorBidi" w:cstheme="majorBidi"/>
          <w:sz w:val="16"/>
          <w:szCs w:val="16"/>
        </w:rPr>
        <w:t>, Jilid 9, Jakarta: Gema Insani, Cet ke-1 , 2011, hlm. 341-342</w:t>
      </w:r>
    </w:p>
  </w:footnote>
  <w:footnote w:id="12">
    <w:p w:rsidR="00FE6CAD" w:rsidRPr="008978EE" w:rsidRDefault="00FE6CAD" w:rsidP="00EF203C">
      <w:pPr>
        <w:pStyle w:val="FootnoteText"/>
        <w:rPr>
          <w:rFonts w:asciiTheme="majorBidi" w:hAnsiTheme="majorBidi" w:cstheme="majorBidi"/>
          <w:sz w:val="16"/>
          <w:szCs w:val="16"/>
        </w:rPr>
      </w:pPr>
      <w:r w:rsidRPr="004D1B7B">
        <w:rPr>
          <w:rStyle w:val="FootnoteReference"/>
          <w:rFonts w:asciiTheme="majorBidi" w:hAnsiTheme="majorBidi" w:cstheme="majorBidi"/>
          <w:sz w:val="16"/>
          <w:szCs w:val="16"/>
        </w:rPr>
        <w:footnoteRef/>
      </w:r>
      <w:r w:rsidRPr="004D1B7B">
        <w:rPr>
          <w:rFonts w:asciiTheme="majorBidi" w:hAnsiTheme="majorBidi" w:cstheme="majorBidi"/>
          <w:sz w:val="16"/>
          <w:szCs w:val="16"/>
        </w:rPr>
        <w:t xml:space="preserve"> </w:t>
      </w:r>
      <w:r w:rsidR="00966D78" w:rsidRPr="004D1B7B">
        <w:rPr>
          <w:rFonts w:asciiTheme="majorBidi" w:hAnsiTheme="majorBidi" w:cstheme="majorBidi"/>
          <w:sz w:val="16"/>
          <w:szCs w:val="16"/>
        </w:rPr>
        <w:t xml:space="preserve"> </w:t>
      </w:r>
      <w:r w:rsidR="00EF203C" w:rsidRPr="00EF203C">
        <w:rPr>
          <w:rFonts w:asciiTheme="majorBidi" w:hAnsiTheme="majorBidi" w:cstheme="majorBidi"/>
          <w:sz w:val="16"/>
          <w:szCs w:val="16"/>
        </w:rPr>
        <w:t xml:space="preserve">Sayyid Sabik, </w:t>
      </w:r>
      <w:r w:rsidR="00EF203C" w:rsidRPr="00EF203C">
        <w:rPr>
          <w:rFonts w:asciiTheme="majorBidi" w:hAnsiTheme="majorBidi" w:cstheme="majorBidi"/>
          <w:i/>
          <w:iCs/>
          <w:sz w:val="16"/>
          <w:szCs w:val="16"/>
        </w:rPr>
        <w:t>Fiqih Sunnah</w:t>
      </w:r>
      <w:r w:rsidR="00EF203C" w:rsidRPr="00EF203C">
        <w:rPr>
          <w:rFonts w:asciiTheme="majorBidi" w:hAnsiTheme="majorBidi" w:cstheme="majorBidi"/>
          <w:sz w:val="16"/>
          <w:szCs w:val="16"/>
        </w:rPr>
        <w:t xml:space="preserve"> , Mataram :</w:t>
      </w:r>
      <w:r w:rsidR="00552872">
        <w:rPr>
          <w:rFonts w:asciiTheme="majorBidi" w:hAnsiTheme="majorBidi" w:cstheme="majorBidi"/>
          <w:sz w:val="16"/>
          <w:szCs w:val="16"/>
        </w:rPr>
        <w:t xml:space="preserve"> Tinta abadi Gemilang</w:t>
      </w:r>
      <w:r w:rsidR="00EF203C" w:rsidRPr="00EF203C">
        <w:rPr>
          <w:rFonts w:asciiTheme="majorBidi" w:hAnsiTheme="majorBidi" w:cstheme="majorBidi"/>
          <w:sz w:val="16"/>
          <w:szCs w:val="16"/>
        </w:rPr>
        <w:t>, 2013, hlm.</w:t>
      </w:r>
      <w:r w:rsidR="004D1B7B" w:rsidRPr="00EF203C">
        <w:rPr>
          <w:rFonts w:asciiTheme="majorBidi" w:hAnsiTheme="majorBidi" w:cstheme="majorBidi"/>
          <w:sz w:val="16"/>
          <w:szCs w:val="16"/>
        </w:rPr>
        <w:t xml:space="preserve">. </w:t>
      </w:r>
      <w:r w:rsidR="00966D78" w:rsidRPr="00EF203C">
        <w:rPr>
          <w:rFonts w:asciiTheme="majorBidi" w:hAnsiTheme="majorBidi" w:cstheme="majorBidi"/>
          <w:sz w:val="16"/>
          <w:szCs w:val="16"/>
        </w:rPr>
        <w:t>547</w:t>
      </w:r>
    </w:p>
  </w:footnote>
  <w:footnote w:id="13">
    <w:p w:rsidR="005F003C" w:rsidRPr="0073320D" w:rsidRDefault="005F003C" w:rsidP="00D47338">
      <w:pPr>
        <w:pStyle w:val="FootnoteText"/>
        <w:rPr>
          <w:rFonts w:asciiTheme="majorBidi" w:hAnsiTheme="majorBidi" w:cstheme="majorBidi"/>
          <w:sz w:val="16"/>
          <w:szCs w:val="16"/>
        </w:rPr>
      </w:pPr>
      <w:r w:rsidRPr="0073320D">
        <w:rPr>
          <w:rStyle w:val="FootnoteReference"/>
          <w:rFonts w:asciiTheme="majorBidi" w:hAnsiTheme="majorBidi" w:cstheme="majorBidi"/>
          <w:sz w:val="16"/>
          <w:szCs w:val="16"/>
        </w:rPr>
        <w:footnoteRef/>
      </w:r>
      <w:r w:rsidRPr="0073320D">
        <w:rPr>
          <w:rFonts w:asciiTheme="majorBidi" w:hAnsiTheme="majorBidi" w:cstheme="majorBidi"/>
          <w:sz w:val="16"/>
          <w:szCs w:val="16"/>
        </w:rPr>
        <w:t xml:space="preserve"> </w:t>
      </w:r>
      <w:r w:rsidR="00D47338" w:rsidRPr="0073320D">
        <w:rPr>
          <w:rFonts w:asciiTheme="majorBidi" w:hAnsiTheme="majorBidi" w:cstheme="majorBidi"/>
          <w:sz w:val="16"/>
          <w:szCs w:val="16"/>
        </w:rPr>
        <w:t>Sayid Sabiq</w:t>
      </w:r>
      <w:r w:rsidR="00D47338" w:rsidRPr="0073320D">
        <w:rPr>
          <w:rFonts w:asciiTheme="majorBidi" w:hAnsiTheme="majorBidi" w:cstheme="majorBidi"/>
          <w:i/>
          <w:iCs/>
          <w:sz w:val="16"/>
          <w:szCs w:val="16"/>
        </w:rPr>
        <w:t>,</w:t>
      </w:r>
      <w:r w:rsidR="00D47338">
        <w:rPr>
          <w:rFonts w:asciiTheme="majorBidi" w:hAnsiTheme="majorBidi" w:cstheme="majorBidi"/>
          <w:i/>
          <w:iCs/>
          <w:sz w:val="16"/>
          <w:szCs w:val="16"/>
        </w:rPr>
        <w:t xml:space="preserve"> </w:t>
      </w:r>
      <w:r w:rsidR="00D47338" w:rsidRPr="0073320D">
        <w:rPr>
          <w:rFonts w:asciiTheme="majorBidi" w:hAnsiTheme="majorBidi" w:cstheme="majorBidi"/>
          <w:i/>
          <w:iCs/>
          <w:sz w:val="16"/>
          <w:szCs w:val="16"/>
        </w:rPr>
        <w:t>Fiqih Sunnah</w:t>
      </w:r>
      <w:r w:rsidR="00D47338">
        <w:rPr>
          <w:rFonts w:asciiTheme="majorBidi" w:hAnsiTheme="majorBidi" w:cstheme="majorBidi"/>
          <w:sz w:val="16"/>
          <w:szCs w:val="16"/>
        </w:rPr>
        <w:t xml:space="preserve">, th.2013, op.cit hlm. </w:t>
      </w:r>
      <w:r w:rsidR="00D47338" w:rsidRPr="0073320D">
        <w:rPr>
          <w:rFonts w:asciiTheme="majorBidi" w:hAnsiTheme="majorBidi" w:cstheme="majorBidi"/>
          <w:sz w:val="16"/>
          <w:szCs w:val="16"/>
        </w:rPr>
        <w:t>558</w:t>
      </w:r>
    </w:p>
  </w:footnote>
  <w:footnote w:id="14">
    <w:p w:rsidR="00146D0C" w:rsidRPr="0073320D" w:rsidRDefault="00146D0C" w:rsidP="001C4A53">
      <w:pPr>
        <w:pStyle w:val="FootnoteText"/>
        <w:rPr>
          <w:rFonts w:asciiTheme="majorBidi" w:hAnsiTheme="majorBidi" w:cstheme="majorBidi"/>
          <w:sz w:val="16"/>
          <w:szCs w:val="16"/>
          <w:lang w:val="id-ID"/>
        </w:rPr>
      </w:pPr>
      <w:r w:rsidRPr="0073320D">
        <w:rPr>
          <w:rStyle w:val="FootnoteReference"/>
          <w:rFonts w:asciiTheme="majorBidi" w:hAnsiTheme="majorBidi" w:cstheme="majorBidi"/>
          <w:sz w:val="16"/>
          <w:szCs w:val="16"/>
        </w:rPr>
        <w:footnoteRef/>
      </w:r>
      <w:r w:rsidRPr="0073320D">
        <w:rPr>
          <w:rFonts w:asciiTheme="majorBidi" w:hAnsiTheme="majorBidi" w:cstheme="majorBidi"/>
          <w:sz w:val="16"/>
          <w:szCs w:val="16"/>
        </w:rPr>
        <w:t xml:space="preserve"> </w:t>
      </w:r>
      <w:r w:rsidR="00D47338" w:rsidRPr="0073320D">
        <w:rPr>
          <w:rFonts w:asciiTheme="majorBidi" w:hAnsiTheme="majorBidi" w:cstheme="majorBidi"/>
          <w:sz w:val="16"/>
          <w:szCs w:val="16"/>
        </w:rPr>
        <w:t xml:space="preserve">Sabiq, Sayyid,  Penr: Abdur Rahim &amp; Masrukhin, </w:t>
      </w:r>
      <w:r w:rsidR="00D47338" w:rsidRPr="0073320D">
        <w:rPr>
          <w:rFonts w:asciiTheme="majorBidi" w:hAnsiTheme="majorBidi" w:cstheme="majorBidi"/>
          <w:i/>
          <w:iCs/>
          <w:sz w:val="16"/>
          <w:szCs w:val="16"/>
        </w:rPr>
        <w:t>Fikih Sunnah 4</w:t>
      </w:r>
      <w:r w:rsidR="00D47338" w:rsidRPr="0073320D">
        <w:rPr>
          <w:rFonts w:asciiTheme="majorBidi" w:hAnsiTheme="majorBidi" w:cstheme="majorBidi"/>
          <w:sz w:val="16"/>
          <w:szCs w:val="16"/>
        </w:rPr>
        <w:t xml:space="preserve">, </w:t>
      </w:r>
      <w:r w:rsidR="00D47338" w:rsidRPr="0073320D">
        <w:rPr>
          <w:rFonts w:asciiTheme="majorBidi" w:hAnsiTheme="majorBidi" w:cstheme="majorBidi"/>
          <w:sz w:val="16"/>
          <w:szCs w:val="16"/>
          <w:lang w:val="id-ID"/>
        </w:rPr>
        <w:t>hlm. 12</w:t>
      </w:r>
    </w:p>
  </w:footnote>
  <w:footnote w:id="15">
    <w:p w:rsidR="00C706E9" w:rsidRPr="00C706E9" w:rsidRDefault="00C706E9" w:rsidP="001C4A53">
      <w:pPr>
        <w:pStyle w:val="FootnoteText"/>
        <w:rPr>
          <w:lang w:val="id-ID"/>
        </w:rPr>
      </w:pPr>
      <w:r w:rsidRPr="0073320D">
        <w:rPr>
          <w:rStyle w:val="FootnoteReference"/>
          <w:rFonts w:asciiTheme="majorBidi" w:hAnsiTheme="majorBidi" w:cstheme="majorBidi"/>
          <w:sz w:val="16"/>
          <w:szCs w:val="16"/>
        </w:rPr>
        <w:footnoteRef/>
      </w:r>
      <w:r w:rsidRPr="0073320D">
        <w:rPr>
          <w:rFonts w:asciiTheme="majorBidi" w:hAnsiTheme="majorBidi" w:cstheme="majorBidi"/>
          <w:sz w:val="16"/>
          <w:szCs w:val="16"/>
        </w:rPr>
        <w:t xml:space="preserve"> </w:t>
      </w:r>
      <w:r w:rsidR="00F17DBA" w:rsidRPr="00F17DBA">
        <w:rPr>
          <w:rFonts w:ascii="Times New Roman" w:hAnsi="Times New Roman" w:cs="Times New Roman"/>
          <w:sz w:val="16"/>
          <w:szCs w:val="16"/>
        </w:rPr>
        <w:t xml:space="preserve">Abdul Rahman Ghozali </w:t>
      </w:r>
      <w:r w:rsidR="00F17DBA" w:rsidRPr="00F17DBA">
        <w:rPr>
          <w:rFonts w:ascii="Times New Roman" w:hAnsi="Times New Roman" w:cs="Times New Roman"/>
          <w:i/>
          <w:iCs/>
          <w:sz w:val="16"/>
          <w:szCs w:val="16"/>
        </w:rPr>
        <w:t>Fiqih Munakahat,</w:t>
      </w:r>
      <w:r w:rsidR="00F17DBA" w:rsidRPr="00F17DBA">
        <w:rPr>
          <w:rFonts w:asciiTheme="majorBidi" w:hAnsiTheme="majorBidi" w:cstheme="majorBidi"/>
          <w:sz w:val="16"/>
          <w:szCs w:val="16"/>
        </w:rPr>
        <w:t xml:space="preserve"> </w:t>
      </w:r>
      <w:r w:rsidR="00F17DBA">
        <w:rPr>
          <w:rFonts w:asciiTheme="majorBidi" w:hAnsiTheme="majorBidi" w:cstheme="majorBidi"/>
          <w:sz w:val="16"/>
          <w:szCs w:val="16"/>
        </w:rPr>
        <w:t xml:space="preserve">Jakarta : Kencana, </w:t>
      </w:r>
      <w:r w:rsidR="00F17DBA" w:rsidRPr="00F17DBA">
        <w:rPr>
          <w:rFonts w:ascii="Times New Roman" w:hAnsi="Times New Roman" w:cs="Times New Roman"/>
          <w:sz w:val="16"/>
          <w:szCs w:val="16"/>
        </w:rPr>
        <w:t>hlm. 201</w:t>
      </w:r>
    </w:p>
  </w:footnote>
  <w:footnote w:id="16">
    <w:p w:rsidR="004374D0" w:rsidRPr="001C4A53" w:rsidRDefault="004374D0" w:rsidP="001C4A53">
      <w:pPr>
        <w:spacing w:after="0" w:line="240" w:lineRule="auto"/>
        <w:ind w:left="1134" w:hanging="1134"/>
        <w:jc w:val="both"/>
        <w:rPr>
          <w:rFonts w:ascii="Times New Roman" w:hAnsi="Times New Roman" w:cs="Times New Roman"/>
          <w:sz w:val="16"/>
          <w:szCs w:val="16"/>
          <w:lang w:val="id-ID"/>
        </w:rPr>
      </w:pPr>
      <w:r w:rsidRPr="001C4A53">
        <w:rPr>
          <w:rStyle w:val="FootnoteReference"/>
          <w:rFonts w:asciiTheme="majorBidi" w:hAnsiTheme="majorBidi" w:cstheme="majorBidi"/>
          <w:sz w:val="16"/>
          <w:szCs w:val="16"/>
        </w:rPr>
        <w:footnoteRef/>
      </w:r>
      <w:r w:rsidRPr="001C4A53">
        <w:rPr>
          <w:rFonts w:asciiTheme="majorBidi" w:hAnsiTheme="majorBidi" w:cstheme="majorBidi"/>
          <w:sz w:val="16"/>
          <w:szCs w:val="16"/>
        </w:rPr>
        <w:t xml:space="preserve"> </w:t>
      </w:r>
      <w:r w:rsidR="001C4A53">
        <w:rPr>
          <w:rFonts w:asciiTheme="majorBidi" w:hAnsiTheme="majorBidi" w:cstheme="majorBidi"/>
          <w:sz w:val="16"/>
          <w:szCs w:val="16"/>
        </w:rPr>
        <w:t>Achmad Tubagus Surur.,</w:t>
      </w:r>
      <w:r w:rsidR="001C4A53" w:rsidRPr="001C4A53">
        <w:rPr>
          <w:rFonts w:asciiTheme="majorBidi" w:hAnsiTheme="majorBidi" w:cstheme="majorBidi"/>
          <w:i/>
          <w:iCs/>
          <w:sz w:val="16"/>
          <w:szCs w:val="16"/>
        </w:rPr>
        <w:t>Fiqih Munakahat</w:t>
      </w:r>
      <w:r w:rsidR="001C4A53" w:rsidRPr="001C4A53">
        <w:rPr>
          <w:rFonts w:asciiTheme="majorBidi" w:hAnsiTheme="majorBidi" w:cstheme="majorBidi"/>
          <w:sz w:val="16"/>
          <w:szCs w:val="16"/>
        </w:rPr>
        <w:t>. Pekalongan: Stain Press.</w:t>
      </w:r>
      <w:r w:rsidR="001C4A53">
        <w:rPr>
          <w:rFonts w:asciiTheme="majorBidi" w:hAnsiTheme="majorBidi" w:cstheme="majorBidi"/>
          <w:sz w:val="16"/>
          <w:szCs w:val="16"/>
        </w:rPr>
        <w:t xml:space="preserve"> 2011, hlm.</w:t>
      </w:r>
      <w:r w:rsidR="009B77AF">
        <w:rPr>
          <w:rFonts w:asciiTheme="majorBidi" w:hAnsiTheme="majorBidi" w:cstheme="majorBidi"/>
          <w:sz w:val="16"/>
          <w:szCs w:val="16"/>
        </w:rPr>
        <w:t xml:space="preserve"> 40</w:t>
      </w:r>
    </w:p>
  </w:footnote>
  <w:footnote w:id="17">
    <w:p w:rsidR="001B2DF7" w:rsidRPr="00440712" w:rsidRDefault="001B2DF7" w:rsidP="00F82A58">
      <w:pPr>
        <w:spacing w:line="240" w:lineRule="auto"/>
        <w:ind w:left="1134" w:hanging="1134"/>
        <w:jc w:val="both"/>
        <w:rPr>
          <w:rFonts w:asciiTheme="majorBidi" w:hAnsiTheme="majorBidi" w:cstheme="majorBidi"/>
          <w:sz w:val="16"/>
          <w:szCs w:val="16"/>
          <w:lang w:val="id-ID"/>
        </w:rPr>
      </w:pPr>
      <w:r w:rsidRPr="00440712">
        <w:rPr>
          <w:rStyle w:val="FootnoteReference"/>
          <w:rFonts w:asciiTheme="majorBidi" w:hAnsiTheme="majorBidi" w:cstheme="majorBidi"/>
          <w:sz w:val="16"/>
          <w:szCs w:val="16"/>
        </w:rPr>
        <w:footnoteRef/>
      </w:r>
      <w:r w:rsidRPr="00440712">
        <w:rPr>
          <w:rFonts w:asciiTheme="majorBidi" w:hAnsiTheme="majorBidi" w:cstheme="majorBidi"/>
          <w:sz w:val="16"/>
          <w:szCs w:val="16"/>
          <w:lang w:val="id-ID"/>
        </w:rPr>
        <w:t xml:space="preserve"> </w:t>
      </w:r>
      <w:r w:rsidR="00F82A58" w:rsidRPr="00F82A58">
        <w:rPr>
          <w:rFonts w:asciiTheme="majorBidi" w:hAnsiTheme="majorBidi" w:cstheme="majorBidi"/>
          <w:sz w:val="16"/>
          <w:szCs w:val="16"/>
          <w:lang w:val="id-ID"/>
        </w:rPr>
        <w:t>Abdul Aziz Muhammad Azza</w:t>
      </w:r>
      <w:r w:rsidR="00F82A58">
        <w:rPr>
          <w:rFonts w:asciiTheme="majorBidi" w:hAnsiTheme="majorBidi" w:cstheme="majorBidi"/>
          <w:sz w:val="16"/>
          <w:szCs w:val="16"/>
          <w:lang w:val="id-ID"/>
        </w:rPr>
        <w:t>m</w:t>
      </w:r>
      <w:r w:rsidR="00F82A58" w:rsidRPr="00F82A58">
        <w:rPr>
          <w:rFonts w:asciiTheme="majorBidi" w:hAnsiTheme="majorBidi" w:cstheme="majorBidi"/>
          <w:sz w:val="16"/>
          <w:szCs w:val="16"/>
          <w:lang w:val="id-ID"/>
        </w:rPr>
        <w:t xml:space="preserve">, </w:t>
      </w:r>
      <w:r w:rsidR="00F82A58" w:rsidRPr="00F82A58">
        <w:rPr>
          <w:rFonts w:asciiTheme="majorBidi" w:hAnsiTheme="majorBidi" w:cstheme="majorBidi"/>
          <w:i/>
          <w:iCs/>
          <w:sz w:val="16"/>
          <w:szCs w:val="16"/>
          <w:lang w:val="id-ID"/>
        </w:rPr>
        <w:t>Fiqh munakahat</w:t>
      </w:r>
      <w:r w:rsidR="00F82A58" w:rsidRPr="00F82A58">
        <w:rPr>
          <w:rFonts w:asciiTheme="majorBidi" w:hAnsiTheme="majorBidi" w:cstheme="majorBidi"/>
          <w:sz w:val="16"/>
          <w:szCs w:val="16"/>
          <w:lang w:val="id-ID"/>
        </w:rPr>
        <w:t>. Jakarta: Amzah, 2009</w:t>
      </w:r>
      <w:r w:rsidR="00F82A58" w:rsidRPr="00A7663B">
        <w:rPr>
          <w:rFonts w:asciiTheme="majorBidi" w:hAnsiTheme="majorBidi" w:cstheme="majorBidi"/>
          <w:sz w:val="16"/>
          <w:szCs w:val="16"/>
          <w:lang w:val="id-ID"/>
        </w:rPr>
        <w:t xml:space="preserve">, </w:t>
      </w:r>
      <w:r w:rsidRPr="00F82A58">
        <w:rPr>
          <w:rFonts w:asciiTheme="majorBidi" w:hAnsiTheme="majorBidi" w:cstheme="majorBidi"/>
          <w:sz w:val="16"/>
          <w:szCs w:val="16"/>
          <w:lang w:val="id-ID"/>
        </w:rPr>
        <w:t>hlm.263.</w:t>
      </w:r>
    </w:p>
  </w:footnote>
  <w:footnote w:id="18">
    <w:p w:rsidR="00B66634" w:rsidRPr="00DF6BB7" w:rsidRDefault="00B66634" w:rsidP="00F83CA8">
      <w:pPr>
        <w:pStyle w:val="FootnoteText"/>
        <w:rPr>
          <w:lang w:val="id-ID"/>
        </w:rPr>
      </w:pPr>
      <w:r w:rsidRPr="00440712">
        <w:rPr>
          <w:rStyle w:val="FootnoteReference"/>
          <w:rFonts w:asciiTheme="majorBidi" w:hAnsiTheme="majorBidi" w:cstheme="majorBidi"/>
          <w:sz w:val="16"/>
          <w:szCs w:val="16"/>
        </w:rPr>
        <w:footnoteRef/>
      </w:r>
      <w:r w:rsidRPr="00440712">
        <w:rPr>
          <w:rFonts w:asciiTheme="majorBidi" w:hAnsiTheme="majorBidi" w:cstheme="majorBidi"/>
          <w:sz w:val="16"/>
          <w:szCs w:val="16"/>
          <w:lang w:val="id-ID"/>
        </w:rPr>
        <w:t xml:space="preserve"> </w:t>
      </w:r>
      <w:r w:rsidR="006B78B1">
        <w:rPr>
          <w:rFonts w:ascii="Times New Roman" w:hAnsi="Times New Roman" w:cs="Times New Roman"/>
          <w:sz w:val="16"/>
          <w:szCs w:val="16"/>
          <w:lang w:val="id-ID"/>
        </w:rPr>
        <w:t>Az-Zuhaili</w:t>
      </w:r>
      <w:r w:rsidR="006B78B1" w:rsidRPr="006B78B1">
        <w:rPr>
          <w:rFonts w:ascii="Times New Roman" w:hAnsi="Times New Roman" w:cs="Times New Roman"/>
          <w:sz w:val="16"/>
          <w:szCs w:val="16"/>
          <w:lang w:val="id-ID"/>
        </w:rPr>
        <w:t>,</w:t>
      </w:r>
      <w:r w:rsidR="00F83CA8" w:rsidRPr="001B0390">
        <w:rPr>
          <w:rFonts w:ascii="Times New Roman" w:hAnsi="Times New Roman" w:cs="Times New Roman"/>
          <w:sz w:val="16"/>
          <w:szCs w:val="16"/>
          <w:lang w:val="id-ID"/>
        </w:rPr>
        <w:t xml:space="preserve"> </w:t>
      </w:r>
      <w:r w:rsidR="00F83CA8" w:rsidRPr="001B0390">
        <w:rPr>
          <w:rFonts w:ascii="Times New Roman" w:hAnsi="Times New Roman" w:cs="Times New Roman"/>
          <w:i/>
          <w:iCs/>
          <w:sz w:val="16"/>
          <w:szCs w:val="16"/>
          <w:lang w:val="id-ID"/>
        </w:rPr>
        <w:t>Nazariyah al-Darurah al-Syar’iyah</w:t>
      </w:r>
      <w:r w:rsidR="00F83CA8" w:rsidRPr="001B0390">
        <w:rPr>
          <w:rFonts w:ascii="Times New Roman" w:hAnsi="Times New Roman" w:cs="Times New Roman"/>
          <w:sz w:val="16"/>
          <w:szCs w:val="16"/>
          <w:lang w:val="id-ID"/>
        </w:rPr>
        <w:t>, Bogor: Ulil Albab Institut PPs UIKA Bogor</w:t>
      </w:r>
      <w:r w:rsidR="006B78B1" w:rsidRPr="006B78B1">
        <w:rPr>
          <w:rFonts w:ascii="Times New Roman" w:hAnsi="Times New Roman" w:cs="Times New Roman"/>
          <w:sz w:val="16"/>
          <w:szCs w:val="16"/>
          <w:lang w:val="id-ID"/>
        </w:rPr>
        <w:t>, 2010</w:t>
      </w:r>
      <w:r w:rsidR="006B78B1" w:rsidRPr="00DA233F">
        <w:rPr>
          <w:rFonts w:ascii="Times New Roman" w:hAnsi="Times New Roman" w:cs="Times New Roman"/>
          <w:sz w:val="16"/>
          <w:szCs w:val="16"/>
          <w:lang w:val="id-ID"/>
        </w:rPr>
        <w:t>,</w:t>
      </w:r>
      <w:r w:rsidR="00F83CA8" w:rsidRPr="006B78B1">
        <w:rPr>
          <w:rFonts w:ascii="Times New Roman" w:hAnsi="Times New Roman" w:cs="Times New Roman"/>
          <w:sz w:val="16"/>
          <w:szCs w:val="16"/>
          <w:lang w:val="id-ID"/>
        </w:rPr>
        <w:t xml:space="preserve"> hlm.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3712"/>
      <w:docPartObj>
        <w:docPartGallery w:val="Page Numbers (Top of Page)"/>
        <w:docPartUnique/>
      </w:docPartObj>
    </w:sdtPr>
    <w:sdtEndPr>
      <w:rPr>
        <w:rFonts w:ascii="Times New Roman" w:hAnsi="Times New Roman" w:cs="Times New Roman"/>
        <w:sz w:val="24"/>
        <w:szCs w:val="24"/>
      </w:rPr>
    </w:sdtEndPr>
    <w:sdtContent>
      <w:p w:rsidR="00A7663B" w:rsidRPr="00A7663B" w:rsidRDefault="002549C1">
        <w:pPr>
          <w:pStyle w:val="Header"/>
          <w:jc w:val="right"/>
          <w:rPr>
            <w:rFonts w:ascii="Times New Roman" w:hAnsi="Times New Roman" w:cs="Times New Roman"/>
            <w:sz w:val="24"/>
            <w:szCs w:val="24"/>
          </w:rPr>
        </w:pPr>
        <w:r w:rsidRPr="00A7663B">
          <w:rPr>
            <w:rFonts w:ascii="Times New Roman" w:hAnsi="Times New Roman" w:cs="Times New Roman"/>
            <w:sz w:val="24"/>
            <w:szCs w:val="24"/>
          </w:rPr>
          <w:fldChar w:fldCharType="begin"/>
        </w:r>
        <w:r w:rsidR="00A7663B" w:rsidRPr="00A7663B">
          <w:rPr>
            <w:rFonts w:ascii="Times New Roman" w:hAnsi="Times New Roman" w:cs="Times New Roman"/>
            <w:sz w:val="24"/>
            <w:szCs w:val="24"/>
          </w:rPr>
          <w:instrText xml:space="preserve"> PAGE   \* MERGEFORMAT </w:instrText>
        </w:r>
        <w:r w:rsidRPr="00A7663B">
          <w:rPr>
            <w:rFonts w:ascii="Times New Roman" w:hAnsi="Times New Roman" w:cs="Times New Roman"/>
            <w:sz w:val="24"/>
            <w:szCs w:val="24"/>
          </w:rPr>
          <w:fldChar w:fldCharType="separate"/>
        </w:r>
        <w:r w:rsidR="00106D4D">
          <w:rPr>
            <w:rFonts w:ascii="Times New Roman" w:hAnsi="Times New Roman" w:cs="Times New Roman"/>
            <w:noProof/>
            <w:sz w:val="24"/>
            <w:szCs w:val="24"/>
          </w:rPr>
          <w:t>21</w:t>
        </w:r>
        <w:r w:rsidRPr="00A7663B">
          <w:rPr>
            <w:rFonts w:ascii="Times New Roman" w:hAnsi="Times New Roman" w:cs="Times New Roman"/>
            <w:sz w:val="24"/>
            <w:szCs w:val="24"/>
          </w:rPr>
          <w:fldChar w:fldCharType="end"/>
        </w:r>
      </w:p>
    </w:sdtContent>
  </w:sdt>
  <w:p w:rsidR="00EF1453" w:rsidRDefault="00EF14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374A"/>
    <w:multiLevelType w:val="hybridMultilevel"/>
    <w:tmpl w:val="013C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74674"/>
    <w:multiLevelType w:val="hybridMultilevel"/>
    <w:tmpl w:val="3CC477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02910"/>
    <w:multiLevelType w:val="hybridMultilevel"/>
    <w:tmpl w:val="23025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9390D"/>
    <w:multiLevelType w:val="hybridMultilevel"/>
    <w:tmpl w:val="DE8AD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D2E30"/>
    <w:multiLevelType w:val="hybridMultilevel"/>
    <w:tmpl w:val="66F6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61450"/>
    <w:multiLevelType w:val="hybridMultilevel"/>
    <w:tmpl w:val="E8AC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C718E"/>
    <w:multiLevelType w:val="hybridMultilevel"/>
    <w:tmpl w:val="4A32C4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3E54E9"/>
    <w:multiLevelType w:val="hybridMultilevel"/>
    <w:tmpl w:val="D14E3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411E9"/>
    <w:multiLevelType w:val="hybridMultilevel"/>
    <w:tmpl w:val="3F74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3B11"/>
    <w:rsid w:val="0000087D"/>
    <w:rsid w:val="00000D00"/>
    <w:rsid w:val="00001464"/>
    <w:rsid w:val="00002CA8"/>
    <w:rsid w:val="00006929"/>
    <w:rsid w:val="0000781E"/>
    <w:rsid w:val="000115D7"/>
    <w:rsid w:val="00013B27"/>
    <w:rsid w:val="00013EE0"/>
    <w:rsid w:val="00015C57"/>
    <w:rsid w:val="00023112"/>
    <w:rsid w:val="00024E05"/>
    <w:rsid w:val="00024F4F"/>
    <w:rsid w:val="00025263"/>
    <w:rsid w:val="00027308"/>
    <w:rsid w:val="00030B30"/>
    <w:rsid w:val="00033406"/>
    <w:rsid w:val="000340E2"/>
    <w:rsid w:val="00034B0E"/>
    <w:rsid w:val="00036521"/>
    <w:rsid w:val="000375A6"/>
    <w:rsid w:val="00041399"/>
    <w:rsid w:val="000424F9"/>
    <w:rsid w:val="00042A08"/>
    <w:rsid w:val="00043354"/>
    <w:rsid w:val="000437B0"/>
    <w:rsid w:val="000446A4"/>
    <w:rsid w:val="00044C4C"/>
    <w:rsid w:val="00044D16"/>
    <w:rsid w:val="00044DD0"/>
    <w:rsid w:val="000514E6"/>
    <w:rsid w:val="00051627"/>
    <w:rsid w:val="000518B0"/>
    <w:rsid w:val="00051EB1"/>
    <w:rsid w:val="00052042"/>
    <w:rsid w:val="00052EF1"/>
    <w:rsid w:val="00054CEE"/>
    <w:rsid w:val="00057CC5"/>
    <w:rsid w:val="00057F62"/>
    <w:rsid w:val="00060050"/>
    <w:rsid w:val="00061330"/>
    <w:rsid w:val="00066EB0"/>
    <w:rsid w:val="00067E15"/>
    <w:rsid w:val="00072043"/>
    <w:rsid w:val="0007228A"/>
    <w:rsid w:val="00072962"/>
    <w:rsid w:val="00074844"/>
    <w:rsid w:val="000766C0"/>
    <w:rsid w:val="0007684F"/>
    <w:rsid w:val="00076DAE"/>
    <w:rsid w:val="0007737A"/>
    <w:rsid w:val="0007799F"/>
    <w:rsid w:val="00077D9D"/>
    <w:rsid w:val="00082D5A"/>
    <w:rsid w:val="00084414"/>
    <w:rsid w:val="00084F82"/>
    <w:rsid w:val="0008511D"/>
    <w:rsid w:val="00085660"/>
    <w:rsid w:val="00087042"/>
    <w:rsid w:val="00087641"/>
    <w:rsid w:val="00090C73"/>
    <w:rsid w:val="00090D9E"/>
    <w:rsid w:val="000933C1"/>
    <w:rsid w:val="000971BA"/>
    <w:rsid w:val="000976B1"/>
    <w:rsid w:val="000A0EB3"/>
    <w:rsid w:val="000A1259"/>
    <w:rsid w:val="000A1354"/>
    <w:rsid w:val="000A2698"/>
    <w:rsid w:val="000A2B00"/>
    <w:rsid w:val="000A6A09"/>
    <w:rsid w:val="000A6E20"/>
    <w:rsid w:val="000B30F8"/>
    <w:rsid w:val="000B4124"/>
    <w:rsid w:val="000B685F"/>
    <w:rsid w:val="000C2E24"/>
    <w:rsid w:val="000C2EBC"/>
    <w:rsid w:val="000C39D3"/>
    <w:rsid w:val="000C6A0A"/>
    <w:rsid w:val="000C7CBF"/>
    <w:rsid w:val="000D1943"/>
    <w:rsid w:val="000D2540"/>
    <w:rsid w:val="000D258D"/>
    <w:rsid w:val="000D3444"/>
    <w:rsid w:val="000D4B64"/>
    <w:rsid w:val="000D54E8"/>
    <w:rsid w:val="000D5611"/>
    <w:rsid w:val="000D5C70"/>
    <w:rsid w:val="000D6291"/>
    <w:rsid w:val="000D667E"/>
    <w:rsid w:val="000D6B76"/>
    <w:rsid w:val="000D73C7"/>
    <w:rsid w:val="000E09BB"/>
    <w:rsid w:val="000E37C6"/>
    <w:rsid w:val="000E3939"/>
    <w:rsid w:val="000E574C"/>
    <w:rsid w:val="000F059D"/>
    <w:rsid w:val="000F14C1"/>
    <w:rsid w:val="000F29FA"/>
    <w:rsid w:val="000F30FA"/>
    <w:rsid w:val="000F43D9"/>
    <w:rsid w:val="000F5195"/>
    <w:rsid w:val="000F5365"/>
    <w:rsid w:val="000F7CDE"/>
    <w:rsid w:val="00100566"/>
    <w:rsid w:val="00101007"/>
    <w:rsid w:val="0010178F"/>
    <w:rsid w:val="00102C11"/>
    <w:rsid w:val="00106D4D"/>
    <w:rsid w:val="00107F68"/>
    <w:rsid w:val="00114447"/>
    <w:rsid w:val="00116153"/>
    <w:rsid w:val="001162E9"/>
    <w:rsid w:val="00117D2B"/>
    <w:rsid w:val="00120024"/>
    <w:rsid w:val="00120808"/>
    <w:rsid w:val="0012311A"/>
    <w:rsid w:val="00124412"/>
    <w:rsid w:val="001262CC"/>
    <w:rsid w:val="001303C1"/>
    <w:rsid w:val="0013133E"/>
    <w:rsid w:val="001325E2"/>
    <w:rsid w:val="00134604"/>
    <w:rsid w:val="00134EDA"/>
    <w:rsid w:val="00135741"/>
    <w:rsid w:val="001366C1"/>
    <w:rsid w:val="00136E2A"/>
    <w:rsid w:val="00142C08"/>
    <w:rsid w:val="00143BFF"/>
    <w:rsid w:val="001441F5"/>
    <w:rsid w:val="00145017"/>
    <w:rsid w:val="00146D0C"/>
    <w:rsid w:val="00161232"/>
    <w:rsid w:val="00161A12"/>
    <w:rsid w:val="00164512"/>
    <w:rsid w:val="00164E5D"/>
    <w:rsid w:val="001657D9"/>
    <w:rsid w:val="00165EC1"/>
    <w:rsid w:val="00170E32"/>
    <w:rsid w:val="00170F7C"/>
    <w:rsid w:val="0017194D"/>
    <w:rsid w:val="001727D1"/>
    <w:rsid w:val="00173507"/>
    <w:rsid w:val="00176140"/>
    <w:rsid w:val="0017667B"/>
    <w:rsid w:val="00177449"/>
    <w:rsid w:val="00177D1C"/>
    <w:rsid w:val="0018159C"/>
    <w:rsid w:val="00182D49"/>
    <w:rsid w:val="00185F8D"/>
    <w:rsid w:val="00187136"/>
    <w:rsid w:val="00193220"/>
    <w:rsid w:val="00193432"/>
    <w:rsid w:val="00196B6F"/>
    <w:rsid w:val="00196BA1"/>
    <w:rsid w:val="00197597"/>
    <w:rsid w:val="001A284F"/>
    <w:rsid w:val="001A34C3"/>
    <w:rsid w:val="001A47E9"/>
    <w:rsid w:val="001A5FE6"/>
    <w:rsid w:val="001B0547"/>
    <w:rsid w:val="001B148C"/>
    <w:rsid w:val="001B1670"/>
    <w:rsid w:val="001B1E74"/>
    <w:rsid w:val="001B2DF7"/>
    <w:rsid w:val="001B3952"/>
    <w:rsid w:val="001B4F59"/>
    <w:rsid w:val="001B5CD8"/>
    <w:rsid w:val="001C0797"/>
    <w:rsid w:val="001C367A"/>
    <w:rsid w:val="001C4A53"/>
    <w:rsid w:val="001C4BD8"/>
    <w:rsid w:val="001C6865"/>
    <w:rsid w:val="001D0CA9"/>
    <w:rsid w:val="001D2DB5"/>
    <w:rsid w:val="001D4BA1"/>
    <w:rsid w:val="001E0159"/>
    <w:rsid w:val="001E3947"/>
    <w:rsid w:val="001E5204"/>
    <w:rsid w:val="001E6BD9"/>
    <w:rsid w:val="001E732C"/>
    <w:rsid w:val="001F2399"/>
    <w:rsid w:val="001F28A6"/>
    <w:rsid w:val="001F3E9F"/>
    <w:rsid w:val="001F46C8"/>
    <w:rsid w:val="001F4BDD"/>
    <w:rsid w:val="001F57C5"/>
    <w:rsid w:val="002017E5"/>
    <w:rsid w:val="00202457"/>
    <w:rsid w:val="00204FCA"/>
    <w:rsid w:val="00206127"/>
    <w:rsid w:val="00207EF6"/>
    <w:rsid w:val="002104D6"/>
    <w:rsid w:val="00211FC0"/>
    <w:rsid w:val="00212F30"/>
    <w:rsid w:val="00213D18"/>
    <w:rsid w:val="0021460F"/>
    <w:rsid w:val="002158D6"/>
    <w:rsid w:val="00216CAD"/>
    <w:rsid w:val="002234EF"/>
    <w:rsid w:val="00224EDF"/>
    <w:rsid w:val="00225C5F"/>
    <w:rsid w:val="00226119"/>
    <w:rsid w:val="00226484"/>
    <w:rsid w:val="002266FF"/>
    <w:rsid w:val="00226DEF"/>
    <w:rsid w:val="00230437"/>
    <w:rsid w:val="00234197"/>
    <w:rsid w:val="00236AE0"/>
    <w:rsid w:val="002373CB"/>
    <w:rsid w:val="002404CA"/>
    <w:rsid w:val="00240540"/>
    <w:rsid w:val="00241EBA"/>
    <w:rsid w:val="00244EAF"/>
    <w:rsid w:val="002541B0"/>
    <w:rsid w:val="00254458"/>
    <w:rsid w:val="002549C1"/>
    <w:rsid w:val="00255651"/>
    <w:rsid w:val="00256971"/>
    <w:rsid w:val="00256EEC"/>
    <w:rsid w:val="002601FB"/>
    <w:rsid w:val="00260A03"/>
    <w:rsid w:val="002611DF"/>
    <w:rsid w:val="002613D1"/>
    <w:rsid w:val="0026210C"/>
    <w:rsid w:val="00262461"/>
    <w:rsid w:val="002629C1"/>
    <w:rsid w:val="00264E47"/>
    <w:rsid w:val="00266487"/>
    <w:rsid w:val="0027093B"/>
    <w:rsid w:val="00275720"/>
    <w:rsid w:val="0027612E"/>
    <w:rsid w:val="00277395"/>
    <w:rsid w:val="00280B02"/>
    <w:rsid w:val="002823A1"/>
    <w:rsid w:val="00284712"/>
    <w:rsid w:val="002857B4"/>
    <w:rsid w:val="00286FA7"/>
    <w:rsid w:val="00290881"/>
    <w:rsid w:val="0029127D"/>
    <w:rsid w:val="0029181F"/>
    <w:rsid w:val="0029255B"/>
    <w:rsid w:val="00292DE8"/>
    <w:rsid w:val="00294378"/>
    <w:rsid w:val="0029624C"/>
    <w:rsid w:val="00297B13"/>
    <w:rsid w:val="002A05EE"/>
    <w:rsid w:val="002A1D73"/>
    <w:rsid w:val="002A22E5"/>
    <w:rsid w:val="002A2475"/>
    <w:rsid w:val="002A34D9"/>
    <w:rsid w:val="002A451E"/>
    <w:rsid w:val="002B00EB"/>
    <w:rsid w:val="002B09D0"/>
    <w:rsid w:val="002B118B"/>
    <w:rsid w:val="002B1D21"/>
    <w:rsid w:val="002B2110"/>
    <w:rsid w:val="002B35BF"/>
    <w:rsid w:val="002B395C"/>
    <w:rsid w:val="002B3F97"/>
    <w:rsid w:val="002B4DE9"/>
    <w:rsid w:val="002B54B2"/>
    <w:rsid w:val="002B5DE1"/>
    <w:rsid w:val="002B5FE0"/>
    <w:rsid w:val="002B61D1"/>
    <w:rsid w:val="002B769F"/>
    <w:rsid w:val="002C1241"/>
    <w:rsid w:val="002C2138"/>
    <w:rsid w:val="002C4E56"/>
    <w:rsid w:val="002C546F"/>
    <w:rsid w:val="002C5981"/>
    <w:rsid w:val="002C6B1B"/>
    <w:rsid w:val="002C771B"/>
    <w:rsid w:val="002D5279"/>
    <w:rsid w:val="002E0071"/>
    <w:rsid w:val="002E2489"/>
    <w:rsid w:val="002E469E"/>
    <w:rsid w:val="002E6676"/>
    <w:rsid w:val="002F2381"/>
    <w:rsid w:val="002F26FA"/>
    <w:rsid w:val="002F2CF9"/>
    <w:rsid w:val="002F55A3"/>
    <w:rsid w:val="002F5B80"/>
    <w:rsid w:val="002F6359"/>
    <w:rsid w:val="003015F8"/>
    <w:rsid w:val="00302107"/>
    <w:rsid w:val="00303277"/>
    <w:rsid w:val="00310DC7"/>
    <w:rsid w:val="0031105C"/>
    <w:rsid w:val="003115CC"/>
    <w:rsid w:val="003116B6"/>
    <w:rsid w:val="003128FF"/>
    <w:rsid w:val="0031738D"/>
    <w:rsid w:val="00320577"/>
    <w:rsid w:val="003218CB"/>
    <w:rsid w:val="00321E6E"/>
    <w:rsid w:val="00321E86"/>
    <w:rsid w:val="003244A5"/>
    <w:rsid w:val="00324B2F"/>
    <w:rsid w:val="00325D02"/>
    <w:rsid w:val="00325D94"/>
    <w:rsid w:val="00327CC1"/>
    <w:rsid w:val="00331513"/>
    <w:rsid w:val="00331B80"/>
    <w:rsid w:val="00332A69"/>
    <w:rsid w:val="00333DA4"/>
    <w:rsid w:val="003349BD"/>
    <w:rsid w:val="003355BC"/>
    <w:rsid w:val="00335D0F"/>
    <w:rsid w:val="00335E8D"/>
    <w:rsid w:val="00336E3C"/>
    <w:rsid w:val="003410AE"/>
    <w:rsid w:val="003411BD"/>
    <w:rsid w:val="0034594A"/>
    <w:rsid w:val="00345FB1"/>
    <w:rsid w:val="00346388"/>
    <w:rsid w:val="00347AB7"/>
    <w:rsid w:val="0035099D"/>
    <w:rsid w:val="00350BBE"/>
    <w:rsid w:val="00351D4A"/>
    <w:rsid w:val="00351FEF"/>
    <w:rsid w:val="003549F1"/>
    <w:rsid w:val="00357688"/>
    <w:rsid w:val="00357691"/>
    <w:rsid w:val="00363875"/>
    <w:rsid w:val="00363CDA"/>
    <w:rsid w:val="00365D37"/>
    <w:rsid w:val="00366CD6"/>
    <w:rsid w:val="00366F56"/>
    <w:rsid w:val="00367425"/>
    <w:rsid w:val="00367FEC"/>
    <w:rsid w:val="00370A8D"/>
    <w:rsid w:val="003710D3"/>
    <w:rsid w:val="00371994"/>
    <w:rsid w:val="00373DCB"/>
    <w:rsid w:val="0037402D"/>
    <w:rsid w:val="00374665"/>
    <w:rsid w:val="003756AD"/>
    <w:rsid w:val="00375F47"/>
    <w:rsid w:val="0038080A"/>
    <w:rsid w:val="00381292"/>
    <w:rsid w:val="003819D7"/>
    <w:rsid w:val="003821B1"/>
    <w:rsid w:val="00383150"/>
    <w:rsid w:val="003834D1"/>
    <w:rsid w:val="0038377D"/>
    <w:rsid w:val="00383E0E"/>
    <w:rsid w:val="003851A5"/>
    <w:rsid w:val="00385CA4"/>
    <w:rsid w:val="003869EC"/>
    <w:rsid w:val="00390B1F"/>
    <w:rsid w:val="003931B4"/>
    <w:rsid w:val="003959C3"/>
    <w:rsid w:val="00396A66"/>
    <w:rsid w:val="00396C91"/>
    <w:rsid w:val="003A2B54"/>
    <w:rsid w:val="003A3C65"/>
    <w:rsid w:val="003A495D"/>
    <w:rsid w:val="003A59DF"/>
    <w:rsid w:val="003A764D"/>
    <w:rsid w:val="003B30DE"/>
    <w:rsid w:val="003B45FF"/>
    <w:rsid w:val="003C04E5"/>
    <w:rsid w:val="003C192A"/>
    <w:rsid w:val="003C25A1"/>
    <w:rsid w:val="003C2CAB"/>
    <w:rsid w:val="003C2CCB"/>
    <w:rsid w:val="003C4E25"/>
    <w:rsid w:val="003C78CC"/>
    <w:rsid w:val="003D15F9"/>
    <w:rsid w:val="003D2381"/>
    <w:rsid w:val="003D26EC"/>
    <w:rsid w:val="003D2944"/>
    <w:rsid w:val="003D46C6"/>
    <w:rsid w:val="003D5C58"/>
    <w:rsid w:val="003D7A52"/>
    <w:rsid w:val="003E1921"/>
    <w:rsid w:val="003E29B3"/>
    <w:rsid w:val="003E4850"/>
    <w:rsid w:val="003E4EE2"/>
    <w:rsid w:val="003E5F9A"/>
    <w:rsid w:val="003E68E6"/>
    <w:rsid w:val="003E76C9"/>
    <w:rsid w:val="003F5551"/>
    <w:rsid w:val="003F5D1B"/>
    <w:rsid w:val="003F6118"/>
    <w:rsid w:val="003F653B"/>
    <w:rsid w:val="003F7641"/>
    <w:rsid w:val="00402844"/>
    <w:rsid w:val="00402B60"/>
    <w:rsid w:val="00403D1F"/>
    <w:rsid w:val="00406042"/>
    <w:rsid w:val="00407381"/>
    <w:rsid w:val="00410011"/>
    <w:rsid w:val="00411B4B"/>
    <w:rsid w:val="0041434D"/>
    <w:rsid w:val="0042027F"/>
    <w:rsid w:val="004203B9"/>
    <w:rsid w:val="00421DD2"/>
    <w:rsid w:val="004228E2"/>
    <w:rsid w:val="00422D10"/>
    <w:rsid w:val="00422DBA"/>
    <w:rsid w:val="004262BF"/>
    <w:rsid w:val="00426302"/>
    <w:rsid w:val="004305A8"/>
    <w:rsid w:val="004341DB"/>
    <w:rsid w:val="004374D0"/>
    <w:rsid w:val="00437671"/>
    <w:rsid w:val="00440006"/>
    <w:rsid w:val="00440712"/>
    <w:rsid w:val="00440EE8"/>
    <w:rsid w:val="00441192"/>
    <w:rsid w:val="00441260"/>
    <w:rsid w:val="00443868"/>
    <w:rsid w:val="00444E38"/>
    <w:rsid w:val="0044639C"/>
    <w:rsid w:val="00446B55"/>
    <w:rsid w:val="00447EBF"/>
    <w:rsid w:val="0045027D"/>
    <w:rsid w:val="00450731"/>
    <w:rsid w:val="00450B94"/>
    <w:rsid w:val="004513D7"/>
    <w:rsid w:val="00451C06"/>
    <w:rsid w:val="00452031"/>
    <w:rsid w:val="00452388"/>
    <w:rsid w:val="00452A43"/>
    <w:rsid w:val="0045315A"/>
    <w:rsid w:val="00456054"/>
    <w:rsid w:val="00461130"/>
    <w:rsid w:val="00461E36"/>
    <w:rsid w:val="004636A0"/>
    <w:rsid w:val="004709D8"/>
    <w:rsid w:val="004748DC"/>
    <w:rsid w:val="004766CE"/>
    <w:rsid w:val="00477806"/>
    <w:rsid w:val="00477A40"/>
    <w:rsid w:val="004812BE"/>
    <w:rsid w:val="00481A23"/>
    <w:rsid w:val="0048249B"/>
    <w:rsid w:val="00484377"/>
    <w:rsid w:val="00485DF0"/>
    <w:rsid w:val="004879AF"/>
    <w:rsid w:val="00496463"/>
    <w:rsid w:val="00496FE5"/>
    <w:rsid w:val="004A036D"/>
    <w:rsid w:val="004A16E5"/>
    <w:rsid w:val="004A3020"/>
    <w:rsid w:val="004A3098"/>
    <w:rsid w:val="004A31BE"/>
    <w:rsid w:val="004A4D4F"/>
    <w:rsid w:val="004A6506"/>
    <w:rsid w:val="004B2DA9"/>
    <w:rsid w:val="004B2DB4"/>
    <w:rsid w:val="004B2EAA"/>
    <w:rsid w:val="004B5C8F"/>
    <w:rsid w:val="004B7BEF"/>
    <w:rsid w:val="004C023E"/>
    <w:rsid w:val="004C1B1A"/>
    <w:rsid w:val="004C2422"/>
    <w:rsid w:val="004C3AC9"/>
    <w:rsid w:val="004C7303"/>
    <w:rsid w:val="004C748A"/>
    <w:rsid w:val="004C7F8B"/>
    <w:rsid w:val="004D1503"/>
    <w:rsid w:val="004D1B7B"/>
    <w:rsid w:val="004D2F2F"/>
    <w:rsid w:val="004D4F15"/>
    <w:rsid w:val="004D63CC"/>
    <w:rsid w:val="004D75E1"/>
    <w:rsid w:val="004D7F25"/>
    <w:rsid w:val="004E0E7A"/>
    <w:rsid w:val="004E1748"/>
    <w:rsid w:val="004E209B"/>
    <w:rsid w:val="004E21D5"/>
    <w:rsid w:val="004E3E98"/>
    <w:rsid w:val="004E4CD1"/>
    <w:rsid w:val="004E6B3A"/>
    <w:rsid w:val="004F1E3B"/>
    <w:rsid w:val="004F1F88"/>
    <w:rsid w:val="004F2E82"/>
    <w:rsid w:val="004F3BBD"/>
    <w:rsid w:val="004F3F42"/>
    <w:rsid w:val="004F4397"/>
    <w:rsid w:val="004F4D1B"/>
    <w:rsid w:val="004F5A73"/>
    <w:rsid w:val="004F5E20"/>
    <w:rsid w:val="004F7338"/>
    <w:rsid w:val="00500712"/>
    <w:rsid w:val="005016CF"/>
    <w:rsid w:val="00501B79"/>
    <w:rsid w:val="005042D9"/>
    <w:rsid w:val="005065C5"/>
    <w:rsid w:val="005119FB"/>
    <w:rsid w:val="005122F5"/>
    <w:rsid w:val="00512C35"/>
    <w:rsid w:val="00515BDD"/>
    <w:rsid w:val="00521709"/>
    <w:rsid w:val="005225EA"/>
    <w:rsid w:val="00522FC4"/>
    <w:rsid w:val="00530AA9"/>
    <w:rsid w:val="005313A1"/>
    <w:rsid w:val="005319A6"/>
    <w:rsid w:val="0053692F"/>
    <w:rsid w:val="005377F6"/>
    <w:rsid w:val="00537D2D"/>
    <w:rsid w:val="005412CD"/>
    <w:rsid w:val="00541303"/>
    <w:rsid w:val="00542E1B"/>
    <w:rsid w:val="00545E0F"/>
    <w:rsid w:val="005462F4"/>
    <w:rsid w:val="00546A77"/>
    <w:rsid w:val="005506C8"/>
    <w:rsid w:val="00550A24"/>
    <w:rsid w:val="00552872"/>
    <w:rsid w:val="00553841"/>
    <w:rsid w:val="00554F2C"/>
    <w:rsid w:val="00556668"/>
    <w:rsid w:val="00556C2A"/>
    <w:rsid w:val="005600D9"/>
    <w:rsid w:val="00561059"/>
    <w:rsid w:val="0056210E"/>
    <w:rsid w:val="005648D7"/>
    <w:rsid w:val="0056715D"/>
    <w:rsid w:val="0057032D"/>
    <w:rsid w:val="00570D40"/>
    <w:rsid w:val="00571CE7"/>
    <w:rsid w:val="005727D8"/>
    <w:rsid w:val="005748BD"/>
    <w:rsid w:val="00575058"/>
    <w:rsid w:val="005775F2"/>
    <w:rsid w:val="00584150"/>
    <w:rsid w:val="00585CA0"/>
    <w:rsid w:val="00586F84"/>
    <w:rsid w:val="00587363"/>
    <w:rsid w:val="00590C77"/>
    <w:rsid w:val="00591C90"/>
    <w:rsid w:val="00594188"/>
    <w:rsid w:val="00595343"/>
    <w:rsid w:val="005967E5"/>
    <w:rsid w:val="00597EFF"/>
    <w:rsid w:val="005A09B8"/>
    <w:rsid w:val="005A3687"/>
    <w:rsid w:val="005A4210"/>
    <w:rsid w:val="005A520B"/>
    <w:rsid w:val="005A5B76"/>
    <w:rsid w:val="005B010A"/>
    <w:rsid w:val="005B0413"/>
    <w:rsid w:val="005B0F10"/>
    <w:rsid w:val="005B3BD6"/>
    <w:rsid w:val="005B59CF"/>
    <w:rsid w:val="005B605E"/>
    <w:rsid w:val="005B6885"/>
    <w:rsid w:val="005C7D79"/>
    <w:rsid w:val="005D1935"/>
    <w:rsid w:val="005D354D"/>
    <w:rsid w:val="005D37AE"/>
    <w:rsid w:val="005D3D0F"/>
    <w:rsid w:val="005D4A3D"/>
    <w:rsid w:val="005D57AE"/>
    <w:rsid w:val="005D5FD8"/>
    <w:rsid w:val="005D6B5D"/>
    <w:rsid w:val="005D6D17"/>
    <w:rsid w:val="005E0184"/>
    <w:rsid w:val="005E06A6"/>
    <w:rsid w:val="005E249B"/>
    <w:rsid w:val="005E3F67"/>
    <w:rsid w:val="005E44F1"/>
    <w:rsid w:val="005E6133"/>
    <w:rsid w:val="005F003C"/>
    <w:rsid w:val="005F1D0B"/>
    <w:rsid w:val="005F2B65"/>
    <w:rsid w:val="005F49E5"/>
    <w:rsid w:val="005F7695"/>
    <w:rsid w:val="005F78A2"/>
    <w:rsid w:val="00606162"/>
    <w:rsid w:val="0060751F"/>
    <w:rsid w:val="00607592"/>
    <w:rsid w:val="00607811"/>
    <w:rsid w:val="00611884"/>
    <w:rsid w:val="00615027"/>
    <w:rsid w:val="00615C13"/>
    <w:rsid w:val="00616098"/>
    <w:rsid w:val="00617654"/>
    <w:rsid w:val="0062081C"/>
    <w:rsid w:val="00621FD3"/>
    <w:rsid w:val="00622493"/>
    <w:rsid w:val="006224E7"/>
    <w:rsid w:val="00623C62"/>
    <w:rsid w:val="00625407"/>
    <w:rsid w:val="006266C9"/>
    <w:rsid w:val="00630CEC"/>
    <w:rsid w:val="0063135C"/>
    <w:rsid w:val="0063645B"/>
    <w:rsid w:val="00640F6D"/>
    <w:rsid w:val="00641A36"/>
    <w:rsid w:val="006452BD"/>
    <w:rsid w:val="0064704C"/>
    <w:rsid w:val="00647CAF"/>
    <w:rsid w:val="006548EE"/>
    <w:rsid w:val="00654CAF"/>
    <w:rsid w:val="00655D18"/>
    <w:rsid w:val="00656FBD"/>
    <w:rsid w:val="00662BAF"/>
    <w:rsid w:val="006662EB"/>
    <w:rsid w:val="00666D71"/>
    <w:rsid w:val="00667673"/>
    <w:rsid w:val="00667B84"/>
    <w:rsid w:val="00670F77"/>
    <w:rsid w:val="00671AAE"/>
    <w:rsid w:val="00671C22"/>
    <w:rsid w:val="00672FB8"/>
    <w:rsid w:val="00673636"/>
    <w:rsid w:val="00674409"/>
    <w:rsid w:val="00676A0A"/>
    <w:rsid w:val="00681815"/>
    <w:rsid w:val="00681F16"/>
    <w:rsid w:val="00683227"/>
    <w:rsid w:val="00684078"/>
    <w:rsid w:val="00686CE4"/>
    <w:rsid w:val="00686F53"/>
    <w:rsid w:val="00687838"/>
    <w:rsid w:val="00692785"/>
    <w:rsid w:val="0069287A"/>
    <w:rsid w:val="00693458"/>
    <w:rsid w:val="006952DC"/>
    <w:rsid w:val="00696DEC"/>
    <w:rsid w:val="006A021E"/>
    <w:rsid w:val="006A2A45"/>
    <w:rsid w:val="006A7C1C"/>
    <w:rsid w:val="006B04DD"/>
    <w:rsid w:val="006B270E"/>
    <w:rsid w:val="006B3322"/>
    <w:rsid w:val="006B4AFB"/>
    <w:rsid w:val="006B595A"/>
    <w:rsid w:val="006B637B"/>
    <w:rsid w:val="006B782B"/>
    <w:rsid w:val="006B78B1"/>
    <w:rsid w:val="006C0B67"/>
    <w:rsid w:val="006C2D36"/>
    <w:rsid w:val="006C3D98"/>
    <w:rsid w:val="006C42DB"/>
    <w:rsid w:val="006C5078"/>
    <w:rsid w:val="006C613B"/>
    <w:rsid w:val="006C6DB5"/>
    <w:rsid w:val="006D160D"/>
    <w:rsid w:val="006D3CB8"/>
    <w:rsid w:val="006D7EB9"/>
    <w:rsid w:val="006E04D6"/>
    <w:rsid w:val="006E10AC"/>
    <w:rsid w:val="006E2DCF"/>
    <w:rsid w:val="006E711E"/>
    <w:rsid w:val="006F2456"/>
    <w:rsid w:val="006F373F"/>
    <w:rsid w:val="006F3F76"/>
    <w:rsid w:val="006F4E58"/>
    <w:rsid w:val="006F5CBE"/>
    <w:rsid w:val="006F7938"/>
    <w:rsid w:val="00700D33"/>
    <w:rsid w:val="007057A8"/>
    <w:rsid w:val="0070754E"/>
    <w:rsid w:val="0071462E"/>
    <w:rsid w:val="007147A1"/>
    <w:rsid w:val="007155C1"/>
    <w:rsid w:val="00715DC7"/>
    <w:rsid w:val="00716D0A"/>
    <w:rsid w:val="00717105"/>
    <w:rsid w:val="0071773C"/>
    <w:rsid w:val="00720E5E"/>
    <w:rsid w:val="007227E9"/>
    <w:rsid w:val="00722946"/>
    <w:rsid w:val="007256E5"/>
    <w:rsid w:val="0073156D"/>
    <w:rsid w:val="0073159D"/>
    <w:rsid w:val="0073320D"/>
    <w:rsid w:val="00734384"/>
    <w:rsid w:val="007351E2"/>
    <w:rsid w:val="007363AC"/>
    <w:rsid w:val="007366A1"/>
    <w:rsid w:val="00737448"/>
    <w:rsid w:val="00740B8D"/>
    <w:rsid w:val="00743E0C"/>
    <w:rsid w:val="00746C06"/>
    <w:rsid w:val="00747B75"/>
    <w:rsid w:val="00747DCC"/>
    <w:rsid w:val="007549C5"/>
    <w:rsid w:val="00760323"/>
    <w:rsid w:val="00760A8F"/>
    <w:rsid w:val="00763468"/>
    <w:rsid w:val="00771EAF"/>
    <w:rsid w:val="00771FC7"/>
    <w:rsid w:val="00776470"/>
    <w:rsid w:val="00776BDD"/>
    <w:rsid w:val="00777C6A"/>
    <w:rsid w:val="00777D52"/>
    <w:rsid w:val="007802D9"/>
    <w:rsid w:val="00781E24"/>
    <w:rsid w:val="00784475"/>
    <w:rsid w:val="00785104"/>
    <w:rsid w:val="007866B7"/>
    <w:rsid w:val="00787C10"/>
    <w:rsid w:val="00790BEC"/>
    <w:rsid w:val="00792008"/>
    <w:rsid w:val="00792566"/>
    <w:rsid w:val="00792629"/>
    <w:rsid w:val="00795669"/>
    <w:rsid w:val="007961B4"/>
    <w:rsid w:val="007A03F8"/>
    <w:rsid w:val="007A04F5"/>
    <w:rsid w:val="007A1809"/>
    <w:rsid w:val="007A218F"/>
    <w:rsid w:val="007A251E"/>
    <w:rsid w:val="007A4C6C"/>
    <w:rsid w:val="007A5D0D"/>
    <w:rsid w:val="007A73AB"/>
    <w:rsid w:val="007B4DCE"/>
    <w:rsid w:val="007C0D68"/>
    <w:rsid w:val="007C1575"/>
    <w:rsid w:val="007C1A8E"/>
    <w:rsid w:val="007C5693"/>
    <w:rsid w:val="007C73CC"/>
    <w:rsid w:val="007D0E21"/>
    <w:rsid w:val="007D279B"/>
    <w:rsid w:val="007D3BF3"/>
    <w:rsid w:val="007D684A"/>
    <w:rsid w:val="007D71B9"/>
    <w:rsid w:val="007E09E9"/>
    <w:rsid w:val="007E30EF"/>
    <w:rsid w:val="007E3A67"/>
    <w:rsid w:val="007E6EC7"/>
    <w:rsid w:val="007E7ECE"/>
    <w:rsid w:val="007F0399"/>
    <w:rsid w:val="007F0870"/>
    <w:rsid w:val="007F1274"/>
    <w:rsid w:val="007F2A45"/>
    <w:rsid w:val="007F5977"/>
    <w:rsid w:val="007F6158"/>
    <w:rsid w:val="007F6BBA"/>
    <w:rsid w:val="007F70BE"/>
    <w:rsid w:val="007F7B02"/>
    <w:rsid w:val="00800129"/>
    <w:rsid w:val="00800344"/>
    <w:rsid w:val="00803B6C"/>
    <w:rsid w:val="00804540"/>
    <w:rsid w:val="00805B0F"/>
    <w:rsid w:val="00805CE5"/>
    <w:rsid w:val="0080605D"/>
    <w:rsid w:val="008074A0"/>
    <w:rsid w:val="00807512"/>
    <w:rsid w:val="00810E4A"/>
    <w:rsid w:val="00810E7A"/>
    <w:rsid w:val="00812C4C"/>
    <w:rsid w:val="00815704"/>
    <w:rsid w:val="008157B4"/>
    <w:rsid w:val="00816BFB"/>
    <w:rsid w:val="00816F01"/>
    <w:rsid w:val="00817F09"/>
    <w:rsid w:val="008214D7"/>
    <w:rsid w:val="00821D6A"/>
    <w:rsid w:val="00822C7B"/>
    <w:rsid w:val="0082332B"/>
    <w:rsid w:val="008235F0"/>
    <w:rsid w:val="00830223"/>
    <w:rsid w:val="00830E29"/>
    <w:rsid w:val="008310D0"/>
    <w:rsid w:val="0083156D"/>
    <w:rsid w:val="00831759"/>
    <w:rsid w:val="0083230B"/>
    <w:rsid w:val="0083298B"/>
    <w:rsid w:val="00832D90"/>
    <w:rsid w:val="0083347A"/>
    <w:rsid w:val="00840363"/>
    <w:rsid w:val="00841435"/>
    <w:rsid w:val="00841E59"/>
    <w:rsid w:val="008422AF"/>
    <w:rsid w:val="0084454F"/>
    <w:rsid w:val="00845D89"/>
    <w:rsid w:val="00847171"/>
    <w:rsid w:val="00847371"/>
    <w:rsid w:val="00847754"/>
    <w:rsid w:val="00847C7D"/>
    <w:rsid w:val="00847FDF"/>
    <w:rsid w:val="00850129"/>
    <w:rsid w:val="00857A0F"/>
    <w:rsid w:val="008610E1"/>
    <w:rsid w:val="00861897"/>
    <w:rsid w:val="00861EBE"/>
    <w:rsid w:val="00862DA7"/>
    <w:rsid w:val="00862DE6"/>
    <w:rsid w:val="00865961"/>
    <w:rsid w:val="00865F6E"/>
    <w:rsid w:val="008667DB"/>
    <w:rsid w:val="008671D8"/>
    <w:rsid w:val="00870ADE"/>
    <w:rsid w:val="0087218F"/>
    <w:rsid w:val="00874F60"/>
    <w:rsid w:val="00875A27"/>
    <w:rsid w:val="00877FF6"/>
    <w:rsid w:val="00880DB7"/>
    <w:rsid w:val="00882DDB"/>
    <w:rsid w:val="00883EAA"/>
    <w:rsid w:val="00886E1F"/>
    <w:rsid w:val="00891854"/>
    <w:rsid w:val="00893827"/>
    <w:rsid w:val="00896626"/>
    <w:rsid w:val="00896763"/>
    <w:rsid w:val="008978EE"/>
    <w:rsid w:val="008A2D27"/>
    <w:rsid w:val="008A2D97"/>
    <w:rsid w:val="008A3054"/>
    <w:rsid w:val="008A363C"/>
    <w:rsid w:val="008A3955"/>
    <w:rsid w:val="008A3BE9"/>
    <w:rsid w:val="008A4448"/>
    <w:rsid w:val="008A65A0"/>
    <w:rsid w:val="008A6742"/>
    <w:rsid w:val="008A7595"/>
    <w:rsid w:val="008A7F2B"/>
    <w:rsid w:val="008B0743"/>
    <w:rsid w:val="008B0A7D"/>
    <w:rsid w:val="008B16B7"/>
    <w:rsid w:val="008B2657"/>
    <w:rsid w:val="008B337A"/>
    <w:rsid w:val="008B3561"/>
    <w:rsid w:val="008C1944"/>
    <w:rsid w:val="008C6363"/>
    <w:rsid w:val="008C6818"/>
    <w:rsid w:val="008C74CF"/>
    <w:rsid w:val="008C77B9"/>
    <w:rsid w:val="008D02EA"/>
    <w:rsid w:val="008D139E"/>
    <w:rsid w:val="008D1CEE"/>
    <w:rsid w:val="008D2CD5"/>
    <w:rsid w:val="008D2F02"/>
    <w:rsid w:val="008D42B6"/>
    <w:rsid w:val="008E0687"/>
    <w:rsid w:val="008E2465"/>
    <w:rsid w:val="008E29E5"/>
    <w:rsid w:val="008E37C3"/>
    <w:rsid w:val="008E463A"/>
    <w:rsid w:val="008E470F"/>
    <w:rsid w:val="008E5FA0"/>
    <w:rsid w:val="008E7034"/>
    <w:rsid w:val="008F2A99"/>
    <w:rsid w:val="008F3B13"/>
    <w:rsid w:val="008F505F"/>
    <w:rsid w:val="008F6F8E"/>
    <w:rsid w:val="00904266"/>
    <w:rsid w:val="00904AB5"/>
    <w:rsid w:val="00904CB5"/>
    <w:rsid w:val="00906B7D"/>
    <w:rsid w:val="00910564"/>
    <w:rsid w:val="0091266F"/>
    <w:rsid w:val="00912DB1"/>
    <w:rsid w:val="0091442C"/>
    <w:rsid w:val="00916DDE"/>
    <w:rsid w:val="00917483"/>
    <w:rsid w:val="0092194F"/>
    <w:rsid w:val="00921CC8"/>
    <w:rsid w:val="0092220B"/>
    <w:rsid w:val="00931EF0"/>
    <w:rsid w:val="009345E7"/>
    <w:rsid w:val="0093796D"/>
    <w:rsid w:val="00937DFA"/>
    <w:rsid w:val="0094099A"/>
    <w:rsid w:val="009429B3"/>
    <w:rsid w:val="00944988"/>
    <w:rsid w:val="00945C8A"/>
    <w:rsid w:val="009510BC"/>
    <w:rsid w:val="00953716"/>
    <w:rsid w:val="00953B11"/>
    <w:rsid w:val="0095601C"/>
    <w:rsid w:val="00960C40"/>
    <w:rsid w:val="00960FCF"/>
    <w:rsid w:val="00962496"/>
    <w:rsid w:val="009627A8"/>
    <w:rsid w:val="0096360D"/>
    <w:rsid w:val="00963C8B"/>
    <w:rsid w:val="009642FE"/>
    <w:rsid w:val="00966AE7"/>
    <w:rsid w:val="00966D78"/>
    <w:rsid w:val="009678D7"/>
    <w:rsid w:val="00970318"/>
    <w:rsid w:val="00970675"/>
    <w:rsid w:val="0097289B"/>
    <w:rsid w:val="00973200"/>
    <w:rsid w:val="009761D7"/>
    <w:rsid w:val="009766F4"/>
    <w:rsid w:val="00980DC3"/>
    <w:rsid w:val="00981302"/>
    <w:rsid w:val="00981459"/>
    <w:rsid w:val="00982C0D"/>
    <w:rsid w:val="0098421F"/>
    <w:rsid w:val="00984538"/>
    <w:rsid w:val="00984F0C"/>
    <w:rsid w:val="00986A85"/>
    <w:rsid w:val="0099037F"/>
    <w:rsid w:val="00991BDF"/>
    <w:rsid w:val="00991D5F"/>
    <w:rsid w:val="00993048"/>
    <w:rsid w:val="00993181"/>
    <w:rsid w:val="00994B2A"/>
    <w:rsid w:val="00995AA5"/>
    <w:rsid w:val="00995E68"/>
    <w:rsid w:val="00996DCB"/>
    <w:rsid w:val="009A1658"/>
    <w:rsid w:val="009A3E9B"/>
    <w:rsid w:val="009A4263"/>
    <w:rsid w:val="009A633B"/>
    <w:rsid w:val="009A6593"/>
    <w:rsid w:val="009A69C0"/>
    <w:rsid w:val="009A7D63"/>
    <w:rsid w:val="009B0237"/>
    <w:rsid w:val="009B12FB"/>
    <w:rsid w:val="009B3792"/>
    <w:rsid w:val="009B77AF"/>
    <w:rsid w:val="009B7A05"/>
    <w:rsid w:val="009C0D90"/>
    <w:rsid w:val="009C150B"/>
    <w:rsid w:val="009C1B84"/>
    <w:rsid w:val="009C5678"/>
    <w:rsid w:val="009C7315"/>
    <w:rsid w:val="009C75C2"/>
    <w:rsid w:val="009D0C39"/>
    <w:rsid w:val="009D2184"/>
    <w:rsid w:val="009D31E5"/>
    <w:rsid w:val="009D4B16"/>
    <w:rsid w:val="009D7215"/>
    <w:rsid w:val="009E0CE0"/>
    <w:rsid w:val="009E498C"/>
    <w:rsid w:val="009E49D2"/>
    <w:rsid w:val="009E5528"/>
    <w:rsid w:val="009E5D59"/>
    <w:rsid w:val="009F0CF8"/>
    <w:rsid w:val="009F0D13"/>
    <w:rsid w:val="009F14B5"/>
    <w:rsid w:val="009F160A"/>
    <w:rsid w:val="009F3984"/>
    <w:rsid w:val="009F4B88"/>
    <w:rsid w:val="009F52D8"/>
    <w:rsid w:val="009F549C"/>
    <w:rsid w:val="009F59A8"/>
    <w:rsid w:val="009F5EAC"/>
    <w:rsid w:val="009F61E6"/>
    <w:rsid w:val="009F7F52"/>
    <w:rsid w:val="00A0018B"/>
    <w:rsid w:val="00A0040E"/>
    <w:rsid w:val="00A00BE7"/>
    <w:rsid w:val="00A01375"/>
    <w:rsid w:val="00A025B4"/>
    <w:rsid w:val="00A02A46"/>
    <w:rsid w:val="00A03051"/>
    <w:rsid w:val="00A0338A"/>
    <w:rsid w:val="00A03935"/>
    <w:rsid w:val="00A0470F"/>
    <w:rsid w:val="00A072E6"/>
    <w:rsid w:val="00A124E4"/>
    <w:rsid w:val="00A13F2A"/>
    <w:rsid w:val="00A14DA4"/>
    <w:rsid w:val="00A17E27"/>
    <w:rsid w:val="00A208AE"/>
    <w:rsid w:val="00A216C8"/>
    <w:rsid w:val="00A22D73"/>
    <w:rsid w:val="00A2313E"/>
    <w:rsid w:val="00A25106"/>
    <w:rsid w:val="00A264E6"/>
    <w:rsid w:val="00A27EF4"/>
    <w:rsid w:val="00A31270"/>
    <w:rsid w:val="00A3394B"/>
    <w:rsid w:val="00A370F4"/>
    <w:rsid w:val="00A4038B"/>
    <w:rsid w:val="00A40E9A"/>
    <w:rsid w:val="00A410FB"/>
    <w:rsid w:val="00A42244"/>
    <w:rsid w:val="00A4348B"/>
    <w:rsid w:val="00A46899"/>
    <w:rsid w:val="00A46E1F"/>
    <w:rsid w:val="00A500FB"/>
    <w:rsid w:val="00A528BF"/>
    <w:rsid w:val="00A56376"/>
    <w:rsid w:val="00A56C40"/>
    <w:rsid w:val="00A57CAB"/>
    <w:rsid w:val="00A57CFA"/>
    <w:rsid w:val="00A607D9"/>
    <w:rsid w:val="00A63D24"/>
    <w:rsid w:val="00A64260"/>
    <w:rsid w:val="00A65C24"/>
    <w:rsid w:val="00A67996"/>
    <w:rsid w:val="00A72443"/>
    <w:rsid w:val="00A72648"/>
    <w:rsid w:val="00A744B1"/>
    <w:rsid w:val="00A74FF6"/>
    <w:rsid w:val="00A75098"/>
    <w:rsid w:val="00A7663B"/>
    <w:rsid w:val="00A76F1C"/>
    <w:rsid w:val="00A77E62"/>
    <w:rsid w:val="00A80AF4"/>
    <w:rsid w:val="00A827BA"/>
    <w:rsid w:val="00A82FC3"/>
    <w:rsid w:val="00A84659"/>
    <w:rsid w:val="00A85063"/>
    <w:rsid w:val="00A8539E"/>
    <w:rsid w:val="00A85FA9"/>
    <w:rsid w:val="00A87BB6"/>
    <w:rsid w:val="00A91653"/>
    <w:rsid w:val="00A91D2F"/>
    <w:rsid w:val="00A95A51"/>
    <w:rsid w:val="00A96606"/>
    <w:rsid w:val="00AA07BF"/>
    <w:rsid w:val="00AA2E47"/>
    <w:rsid w:val="00AA33BF"/>
    <w:rsid w:val="00AA3A61"/>
    <w:rsid w:val="00AA61BC"/>
    <w:rsid w:val="00AA632C"/>
    <w:rsid w:val="00AA7F31"/>
    <w:rsid w:val="00AB4A36"/>
    <w:rsid w:val="00AB4E42"/>
    <w:rsid w:val="00AB5568"/>
    <w:rsid w:val="00AB5CAD"/>
    <w:rsid w:val="00AC3AB8"/>
    <w:rsid w:val="00AC5C87"/>
    <w:rsid w:val="00AC600B"/>
    <w:rsid w:val="00AD0202"/>
    <w:rsid w:val="00AD0452"/>
    <w:rsid w:val="00AD099C"/>
    <w:rsid w:val="00AD2D3E"/>
    <w:rsid w:val="00AD48A8"/>
    <w:rsid w:val="00AD4CE3"/>
    <w:rsid w:val="00AD7F5E"/>
    <w:rsid w:val="00AE0219"/>
    <w:rsid w:val="00AE3146"/>
    <w:rsid w:val="00AE5315"/>
    <w:rsid w:val="00AE697A"/>
    <w:rsid w:val="00AE7CF1"/>
    <w:rsid w:val="00AF1D3A"/>
    <w:rsid w:val="00AF209A"/>
    <w:rsid w:val="00AF42C7"/>
    <w:rsid w:val="00AF5F9A"/>
    <w:rsid w:val="00B01730"/>
    <w:rsid w:val="00B0345B"/>
    <w:rsid w:val="00B1140A"/>
    <w:rsid w:val="00B11A21"/>
    <w:rsid w:val="00B12F49"/>
    <w:rsid w:val="00B13BD3"/>
    <w:rsid w:val="00B14A13"/>
    <w:rsid w:val="00B153DD"/>
    <w:rsid w:val="00B15602"/>
    <w:rsid w:val="00B178A0"/>
    <w:rsid w:val="00B20F02"/>
    <w:rsid w:val="00B21CA3"/>
    <w:rsid w:val="00B224CD"/>
    <w:rsid w:val="00B2286B"/>
    <w:rsid w:val="00B23AFA"/>
    <w:rsid w:val="00B23D85"/>
    <w:rsid w:val="00B2418D"/>
    <w:rsid w:val="00B24237"/>
    <w:rsid w:val="00B25326"/>
    <w:rsid w:val="00B26F88"/>
    <w:rsid w:val="00B301CA"/>
    <w:rsid w:val="00B31840"/>
    <w:rsid w:val="00B3271B"/>
    <w:rsid w:val="00B32B11"/>
    <w:rsid w:val="00B33065"/>
    <w:rsid w:val="00B345A9"/>
    <w:rsid w:val="00B34619"/>
    <w:rsid w:val="00B34AB4"/>
    <w:rsid w:val="00B3749E"/>
    <w:rsid w:val="00B37FA6"/>
    <w:rsid w:val="00B41443"/>
    <w:rsid w:val="00B420DA"/>
    <w:rsid w:val="00B42E43"/>
    <w:rsid w:val="00B43DA1"/>
    <w:rsid w:val="00B452B3"/>
    <w:rsid w:val="00B4650E"/>
    <w:rsid w:val="00B5075A"/>
    <w:rsid w:val="00B50D04"/>
    <w:rsid w:val="00B51D10"/>
    <w:rsid w:val="00B52877"/>
    <w:rsid w:val="00B545D0"/>
    <w:rsid w:val="00B5476A"/>
    <w:rsid w:val="00B54DD1"/>
    <w:rsid w:val="00B56657"/>
    <w:rsid w:val="00B57E26"/>
    <w:rsid w:val="00B600A1"/>
    <w:rsid w:val="00B61868"/>
    <w:rsid w:val="00B65AA4"/>
    <w:rsid w:val="00B66634"/>
    <w:rsid w:val="00B66A76"/>
    <w:rsid w:val="00B67002"/>
    <w:rsid w:val="00B67650"/>
    <w:rsid w:val="00B731D1"/>
    <w:rsid w:val="00B735B2"/>
    <w:rsid w:val="00B73726"/>
    <w:rsid w:val="00B761A0"/>
    <w:rsid w:val="00B763F5"/>
    <w:rsid w:val="00B769EB"/>
    <w:rsid w:val="00B77A83"/>
    <w:rsid w:val="00B80266"/>
    <w:rsid w:val="00B80ECD"/>
    <w:rsid w:val="00B812E1"/>
    <w:rsid w:val="00B8245E"/>
    <w:rsid w:val="00B83DBE"/>
    <w:rsid w:val="00B85B52"/>
    <w:rsid w:val="00B8618D"/>
    <w:rsid w:val="00B877BF"/>
    <w:rsid w:val="00B918FE"/>
    <w:rsid w:val="00B9193C"/>
    <w:rsid w:val="00B932AB"/>
    <w:rsid w:val="00B93A10"/>
    <w:rsid w:val="00B9514F"/>
    <w:rsid w:val="00B975F8"/>
    <w:rsid w:val="00BA00BA"/>
    <w:rsid w:val="00BA175B"/>
    <w:rsid w:val="00BA2CDE"/>
    <w:rsid w:val="00BA5762"/>
    <w:rsid w:val="00BA5A1E"/>
    <w:rsid w:val="00BA675D"/>
    <w:rsid w:val="00BB03B9"/>
    <w:rsid w:val="00BB1684"/>
    <w:rsid w:val="00BB1B1A"/>
    <w:rsid w:val="00BB2A0E"/>
    <w:rsid w:val="00BB2C37"/>
    <w:rsid w:val="00BB4448"/>
    <w:rsid w:val="00BB46C8"/>
    <w:rsid w:val="00BB575D"/>
    <w:rsid w:val="00BB7917"/>
    <w:rsid w:val="00BB7CEC"/>
    <w:rsid w:val="00BC0281"/>
    <w:rsid w:val="00BC1429"/>
    <w:rsid w:val="00BC168B"/>
    <w:rsid w:val="00BC6D74"/>
    <w:rsid w:val="00BD1F58"/>
    <w:rsid w:val="00BD298A"/>
    <w:rsid w:val="00BD2C95"/>
    <w:rsid w:val="00BD6F44"/>
    <w:rsid w:val="00BD7EA7"/>
    <w:rsid w:val="00BE0586"/>
    <w:rsid w:val="00BE1E95"/>
    <w:rsid w:val="00BE1F16"/>
    <w:rsid w:val="00BE2BC4"/>
    <w:rsid w:val="00BE36F8"/>
    <w:rsid w:val="00BE3727"/>
    <w:rsid w:val="00BE414C"/>
    <w:rsid w:val="00BE48AD"/>
    <w:rsid w:val="00BE6AE2"/>
    <w:rsid w:val="00BF0329"/>
    <w:rsid w:val="00BF285D"/>
    <w:rsid w:val="00BF2C33"/>
    <w:rsid w:val="00BF7087"/>
    <w:rsid w:val="00BF778F"/>
    <w:rsid w:val="00C00248"/>
    <w:rsid w:val="00C0056E"/>
    <w:rsid w:val="00C0335A"/>
    <w:rsid w:val="00C037EB"/>
    <w:rsid w:val="00C03B82"/>
    <w:rsid w:val="00C0619D"/>
    <w:rsid w:val="00C06381"/>
    <w:rsid w:val="00C06B7C"/>
    <w:rsid w:val="00C11154"/>
    <w:rsid w:val="00C11280"/>
    <w:rsid w:val="00C13A07"/>
    <w:rsid w:val="00C14B0C"/>
    <w:rsid w:val="00C14B43"/>
    <w:rsid w:val="00C14FEF"/>
    <w:rsid w:val="00C15589"/>
    <w:rsid w:val="00C16036"/>
    <w:rsid w:val="00C1609D"/>
    <w:rsid w:val="00C167EB"/>
    <w:rsid w:val="00C1688C"/>
    <w:rsid w:val="00C20FFB"/>
    <w:rsid w:val="00C22410"/>
    <w:rsid w:val="00C241F4"/>
    <w:rsid w:val="00C247A1"/>
    <w:rsid w:val="00C24F0F"/>
    <w:rsid w:val="00C267AD"/>
    <w:rsid w:val="00C26A67"/>
    <w:rsid w:val="00C27ED1"/>
    <w:rsid w:val="00C3069D"/>
    <w:rsid w:val="00C30991"/>
    <w:rsid w:val="00C32770"/>
    <w:rsid w:val="00C35691"/>
    <w:rsid w:val="00C36D29"/>
    <w:rsid w:val="00C3740F"/>
    <w:rsid w:val="00C37662"/>
    <w:rsid w:val="00C40A56"/>
    <w:rsid w:val="00C413C2"/>
    <w:rsid w:val="00C4640B"/>
    <w:rsid w:val="00C46D70"/>
    <w:rsid w:val="00C50A85"/>
    <w:rsid w:val="00C51EC1"/>
    <w:rsid w:val="00C5204C"/>
    <w:rsid w:val="00C54E7A"/>
    <w:rsid w:val="00C56548"/>
    <w:rsid w:val="00C568F3"/>
    <w:rsid w:val="00C61F2C"/>
    <w:rsid w:val="00C64E2E"/>
    <w:rsid w:val="00C66999"/>
    <w:rsid w:val="00C706E9"/>
    <w:rsid w:val="00C70A7D"/>
    <w:rsid w:val="00C71036"/>
    <w:rsid w:val="00C71338"/>
    <w:rsid w:val="00C7408F"/>
    <w:rsid w:val="00C74E68"/>
    <w:rsid w:val="00C74EF4"/>
    <w:rsid w:val="00C7525D"/>
    <w:rsid w:val="00C753BA"/>
    <w:rsid w:val="00C75576"/>
    <w:rsid w:val="00C777BE"/>
    <w:rsid w:val="00C82F74"/>
    <w:rsid w:val="00C86087"/>
    <w:rsid w:val="00C863A9"/>
    <w:rsid w:val="00C875B9"/>
    <w:rsid w:val="00C90613"/>
    <w:rsid w:val="00C91E44"/>
    <w:rsid w:val="00C92D83"/>
    <w:rsid w:val="00C94143"/>
    <w:rsid w:val="00C95499"/>
    <w:rsid w:val="00C95713"/>
    <w:rsid w:val="00C96E88"/>
    <w:rsid w:val="00CA0DFD"/>
    <w:rsid w:val="00CA2248"/>
    <w:rsid w:val="00CA5727"/>
    <w:rsid w:val="00CA6C85"/>
    <w:rsid w:val="00CA70CB"/>
    <w:rsid w:val="00CB07D0"/>
    <w:rsid w:val="00CB0B9E"/>
    <w:rsid w:val="00CB1989"/>
    <w:rsid w:val="00CB6246"/>
    <w:rsid w:val="00CB7773"/>
    <w:rsid w:val="00CC06AD"/>
    <w:rsid w:val="00CC0866"/>
    <w:rsid w:val="00CC1CCB"/>
    <w:rsid w:val="00CC2E33"/>
    <w:rsid w:val="00CC40F1"/>
    <w:rsid w:val="00CC4726"/>
    <w:rsid w:val="00CC4F4A"/>
    <w:rsid w:val="00CC525B"/>
    <w:rsid w:val="00CC6182"/>
    <w:rsid w:val="00CD0699"/>
    <w:rsid w:val="00CD0712"/>
    <w:rsid w:val="00CD2988"/>
    <w:rsid w:val="00CD397F"/>
    <w:rsid w:val="00CD3DE8"/>
    <w:rsid w:val="00CD40DF"/>
    <w:rsid w:val="00CD4528"/>
    <w:rsid w:val="00CE1AF0"/>
    <w:rsid w:val="00CE3480"/>
    <w:rsid w:val="00CE4604"/>
    <w:rsid w:val="00CE4A5F"/>
    <w:rsid w:val="00CE522D"/>
    <w:rsid w:val="00CE6D7C"/>
    <w:rsid w:val="00CE7C33"/>
    <w:rsid w:val="00CF0A30"/>
    <w:rsid w:val="00CF1293"/>
    <w:rsid w:val="00CF28B6"/>
    <w:rsid w:val="00CF28FD"/>
    <w:rsid w:val="00CF4393"/>
    <w:rsid w:val="00CF4C9C"/>
    <w:rsid w:val="00CF6864"/>
    <w:rsid w:val="00CF7BCC"/>
    <w:rsid w:val="00D005BB"/>
    <w:rsid w:val="00D01F26"/>
    <w:rsid w:val="00D02BF7"/>
    <w:rsid w:val="00D047AC"/>
    <w:rsid w:val="00D04B74"/>
    <w:rsid w:val="00D07CC9"/>
    <w:rsid w:val="00D1001D"/>
    <w:rsid w:val="00D108C3"/>
    <w:rsid w:val="00D11C74"/>
    <w:rsid w:val="00D13A5B"/>
    <w:rsid w:val="00D23516"/>
    <w:rsid w:val="00D235E7"/>
    <w:rsid w:val="00D23A5F"/>
    <w:rsid w:val="00D27C9B"/>
    <w:rsid w:val="00D303C7"/>
    <w:rsid w:val="00D33316"/>
    <w:rsid w:val="00D343AD"/>
    <w:rsid w:val="00D34C04"/>
    <w:rsid w:val="00D36D52"/>
    <w:rsid w:val="00D40629"/>
    <w:rsid w:val="00D41A52"/>
    <w:rsid w:val="00D4205E"/>
    <w:rsid w:val="00D42BD6"/>
    <w:rsid w:val="00D44F35"/>
    <w:rsid w:val="00D46588"/>
    <w:rsid w:val="00D46FCE"/>
    <w:rsid w:val="00D47328"/>
    <w:rsid w:val="00D47338"/>
    <w:rsid w:val="00D5088F"/>
    <w:rsid w:val="00D511A8"/>
    <w:rsid w:val="00D51728"/>
    <w:rsid w:val="00D51D07"/>
    <w:rsid w:val="00D5234C"/>
    <w:rsid w:val="00D539A1"/>
    <w:rsid w:val="00D54FA7"/>
    <w:rsid w:val="00D5584A"/>
    <w:rsid w:val="00D56162"/>
    <w:rsid w:val="00D561C6"/>
    <w:rsid w:val="00D61095"/>
    <w:rsid w:val="00D6674F"/>
    <w:rsid w:val="00D678DA"/>
    <w:rsid w:val="00D67955"/>
    <w:rsid w:val="00D679D3"/>
    <w:rsid w:val="00D70C77"/>
    <w:rsid w:val="00D721F5"/>
    <w:rsid w:val="00D7312D"/>
    <w:rsid w:val="00D7378D"/>
    <w:rsid w:val="00D7390E"/>
    <w:rsid w:val="00D772CF"/>
    <w:rsid w:val="00D80BB4"/>
    <w:rsid w:val="00D80E69"/>
    <w:rsid w:val="00D82C4E"/>
    <w:rsid w:val="00D8447C"/>
    <w:rsid w:val="00D85580"/>
    <w:rsid w:val="00D86199"/>
    <w:rsid w:val="00D8668C"/>
    <w:rsid w:val="00D90053"/>
    <w:rsid w:val="00D90D04"/>
    <w:rsid w:val="00D90D53"/>
    <w:rsid w:val="00D90F7C"/>
    <w:rsid w:val="00D92361"/>
    <w:rsid w:val="00D92630"/>
    <w:rsid w:val="00D929FF"/>
    <w:rsid w:val="00D93C18"/>
    <w:rsid w:val="00D94AF8"/>
    <w:rsid w:val="00D94B95"/>
    <w:rsid w:val="00D9667C"/>
    <w:rsid w:val="00D96A06"/>
    <w:rsid w:val="00D96A40"/>
    <w:rsid w:val="00D97E44"/>
    <w:rsid w:val="00DA0ED9"/>
    <w:rsid w:val="00DA233F"/>
    <w:rsid w:val="00DA41F0"/>
    <w:rsid w:val="00DA4E03"/>
    <w:rsid w:val="00DA6E6B"/>
    <w:rsid w:val="00DA7C01"/>
    <w:rsid w:val="00DB178B"/>
    <w:rsid w:val="00DB1CEF"/>
    <w:rsid w:val="00DB32D2"/>
    <w:rsid w:val="00DC3D1C"/>
    <w:rsid w:val="00DC3D3E"/>
    <w:rsid w:val="00DC5E48"/>
    <w:rsid w:val="00DC6531"/>
    <w:rsid w:val="00DC6747"/>
    <w:rsid w:val="00DC6B66"/>
    <w:rsid w:val="00DC7BE8"/>
    <w:rsid w:val="00DD0604"/>
    <w:rsid w:val="00DD1743"/>
    <w:rsid w:val="00DD42B3"/>
    <w:rsid w:val="00DD4C23"/>
    <w:rsid w:val="00DD5C4F"/>
    <w:rsid w:val="00DD77B0"/>
    <w:rsid w:val="00DE015B"/>
    <w:rsid w:val="00DE062A"/>
    <w:rsid w:val="00DE116C"/>
    <w:rsid w:val="00DE246D"/>
    <w:rsid w:val="00DE3D37"/>
    <w:rsid w:val="00DE3D97"/>
    <w:rsid w:val="00DE6176"/>
    <w:rsid w:val="00DE775A"/>
    <w:rsid w:val="00DF0785"/>
    <w:rsid w:val="00DF0A01"/>
    <w:rsid w:val="00DF0C15"/>
    <w:rsid w:val="00DF11CF"/>
    <w:rsid w:val="00DF11E6"/>
    <w:rsid w:val="00DF1A05"/>
    <w:rsid w:val="00DF1A8A"/>
    <w:rsid w:val="00DF35C5"/>
    <w:rsid w:val="00DF562B"/>
    <w:rsid w:val="00DF6BB7"/>
    <w:rsid w:val="00E00C61"/>
    <w:rsid w:val="00E015A2"/>
    <w:rsid w:val="00E01E6D"/>
    <w:rsid w:val="00E01ED4"/>
    <w:rsid w:val="00E01F13"/>
    <w:rsid w:val="00E0405F"/>
    <w:rsid w:val="00E04BB5"/>
    <w:rsid w:val="00E04F6A"/>
    <w:rsid w:val="00E10519"/>
    <w:rsid w:val="00E12A8A"/>
    <w:rsid w:val="00E12AB8"/>
    <w:rsid w:val="00E14A62"/>
    <w:rsid w:val="00E14BD3"/>
    <w:rsid w:val="00E15BBB"/>
    <w:rsid w:val="00E15C38"/>
    <w:rsid w:val="00E16BE4"/>
    <w:rsid w:val="00E21860"/>
    <w:rsid w:val="00E221D1"/>
    <w:rsid w:val="00E22EAF"/>
    <w:rsid w:val="00E25FB4"/>
    <w:rsid w:val="00E2689E"/>
    <w:rsid w:val="00E26A49"/>
    <w:rsid w:val="00E27209"/>
    <w:rsid w:val="00E27B7E"/>
    <w:rsid w:val="00E32946"/>
    <w:rsid w:val="00E332F2"/>
    <w:rsid w:val="00E33C95"/>
    <w:rsid w:val="00E33D50"/>
    <w:rsid w:val="00E33F99"/>
    <w:rsid w:val="00E35A86"/>
    <w:rsid w:val="00E37F55"/>
    <w:rsid w:val="00E42755"/>
    <w:rsid w:val="00E43958"/>
    <w:rsid w:val="00E446AC"/>
    <w:rsid w:val="00E454FD"/>
    <w:rsid w:val="00E46730"/>
    <w:rsid w:val="00E46AA7"/>
    <w:rsid w:val="00E47E23"/>
    <w:rsid w:val="00E50D7B"/>
    <w:rsid w:val="00E520C8"/>
    <w:rsid w:val="00E53FA8"/>
    <w:rsid w:val="00E55261"/>
    <w:rsid w:val="00E56FB4"/>
    <w:rsid w:val="00E57D67"/>
    <w:rsid w:val="00E60215"/>
    <w:rsid w:val="00E609BC"/>
    <w:rsid w:val="00E60EC6"/>
    <w:rsid w:val="00E63B6E"/>
    <w:rsid w:val="00E64794"/>
    <w:rsid w:val="00E656F6"/>
    <w:rsid w:val="00E66415"/>
    <w:rsid w:val="00E676EF"/>
    <w:rsid w:val="00E70D3C"/>
    <w:rsid w:val="00E71AD4"/>
    <w:rsid w:val="00E71EEF"/>
    <w:rsid w:val="00E72A1A"/>
    <w:rsid w:val="00E7659E"/>
    <w:rsid w:val="00E76842"/>
    <w:rsid w:val="00E80B57"/>
    <w:rsid w:val="00E8117C"/>
    <w:rsid w:val="00E813AF"/>
    <w:rsid w:val="00E829BF"/>
    <w:rsid w:val="00E8315E"/>
    <w:rsid w:val="00E86BEC"/>
    <w:rsid w:val="00E877C0"/>
    <w:rsid w:val="00E90650"/>
    <w:rsid w:val="00E94252"/>
    <w:rsid w:val="00E95A5B"/>
    <w:rsid w:val="00EA12C7"/>
    <w:rsid w:val="00EA1F6F"/>
    <w:rsid w:val="00EA2438"/>
    <w:rsid w:val="00EA354F"/>
    <w:rsid w:val="00EA7FDB"/>
    <w:rsid w:val="00EB124B"/>
    <w:rsid w:val="00EB2800"/>
    <w:rsid w:val="00EB2B6C"/>
    <w:rsid w:val="00EB35AA"/>
    <w:rsid w:val="00EB36BF"/>
    <w:rsid w:val="00EB6BA4"/>
    <w:rsid w:val="00EB768A"/>
    <w:rsid w:val="00EB791F"/>
    <w:rsid w:val="00EC0CD5"/>
    <w:rsid w:val="00EC490E"/>
    <w:rsid w:val="00EC5122"/>
    <w:rsid w:val="00EC7373"/>
    <w:rsid w:val="00EC74BC"/>
    <w:rsid w:val="00ED1533"/>
    <w:rsid w:val="00ED2535"/>
    <w:rsid w:val="00ED2A15"/>
    <w:rsid w:val="00ED3957"/>
    <w:rsid w:val="00ED3D4D"/>
    <w:rsid w:val="00ED5555"/>
    <w:rsid w:val="00ED65C8"/>
    <w:rsid w:val="00ED6949"/>
    <w:rsid w:val="00EE1F35"/>
    <w:rsid w:val="00EE5A7A"/>
    <w:rsid w:val="00EE764E"/>
    <w:rsid w:val="00EE7E46"/>
    <w:rsid w:val="00EF0061"/>
    <w:rsid w:val="00EF1453"/>
    <w:rsid w:val="00EF203C"/>
    <w:rsid w:val="00EF62F1"/>
    <w:rsid w:val="00F01555"/>
    <w:rsid w:val="00F03E02"/>
    <w:rsid w:val="00F055FF"/>
    <w:rsid w:val="00F10A33"/>
    <w:rsid w:val="00F1145C"/>
    <w:rsid w:val="00F14D2B"/>
    <w:rsid w:val="00F15837"/>
    <w:rsid w:val="00F15C7D"/>
    <w:rsid w:val="00F17DBA"/>
    <w:rsid w:val="00F2118E"/>
    <w:rsid w:val="00F21D26"/>
    <w:rsid w:val="00F2241B"/>
    <w:rsid w:val="00F2346D"/>
    <w:rsid w:val="00F23D78"/>
    <w:rsid w:val="00F248D1"/>
    <w:rsid w:val="00F2670E"/>
    <w:rsid w:val="00F27338"/>
    <w:rsid w:val="00F30713"/>
    <w:rsid w:val="00F3147C"/>
    <w:rsid w:val="00F31820"/>
    <w:rsid w:val="00F3246C"/>
    <w:rsid w:val="00F337F3"/>
    <w:rsid w:val="00F37595"/>
    <w:rsid w:val="00F37D11"/>
    <w:rsid w:val="00F413EB"/>
    <w:rsid w:val="00F43388"/>
    <w:rsid w:val="00F438F4"/>
    <w:rsid w:val="00F446CA"/>
    <w:rsid w:val="00F44A82"/>
    <w:rsid w:val="00F46CD4"/>
    <w:rsid w:val="00F470C7"/>
    <w:rsid w:val="00F47BAE"/>
    <w:rsid w:val="00F502D4"/>
    <w:rsid w:val="00F51038"/>
    <w:rsid w:val="00F51457"/>
    <w:rsid w:val="00F524E6"/>
    <w:rsid w:val="00F52DD6"/>
    <w:rsid w:val="00F53D3D"/>
    <w:rsid w:val="00F54BC3"/>
    <w:rsid w:val="00F557BA"/>
    <w:rsid w:val="00F56CC7"/>
    <w:rsid w:val="00F62980"/>
    <w:rsid w:val="00F63342"/>
    <w:rsid w:val="00F6367D"/>
    <w:rsid w:val="00F64318"/>
    <w:rsid w:val="00F653C7"/>
    <w:rsid w:val="00F66B92"/>
    <w:rsid w:val="00F71716"/>
    <w:rsid w:val="00F72EBE"/>
    <w:rsid w:val="00F738D7"/>
    <w:rsid w:val="00F770B5"/>
    <w:rsid w:val="00F8012D"/>
    <w:rsid w:val="00F802C4"/>
    <w:rsid w:val="00F8179B"/>
    <w:rsid w:val="00F81D73"/>
    <w:rsid w:val="00F82405"/>
    <w:rsid w:val="00F825C7"/>
    <w:rsid w:val="00F82A58"/>
    <w:rsid w:val="00F83CA8"/>
    <w:rsid w:val="00F84CA1"/>
    <w:rsid w:val="00F84D1B"/>
    <w:rsid w:val="00F9080D"/>
    <w:rsid w:val="00F9171E"/>
    <w:rsid w:val="00F92EBC"/>
    <w:rsid w:val="00F93763"/>
    <w:rsid w:val="00F93AF9"/>
    <w:rsid w:val="00F94EF2"/>
    <w:rsid w:val="00F95EF0"/>
    <w:rsid w:val="00F97697"/>
    <w:rsid w:val="00F97D68"/>
    <w:rsid w:val="00FA0715"/>
    <w:rsid w:val="00FA1072"/>
    <w:rsid w:val="00FA2DB5"/>
    <w:rsid w:val="00FA2F0B"/>
    <w:rsid w:val="00FA5613"/>
    <w:rsid w:val="00FA7A98"/>
    <w:rsid w:val="00FB4744"/>
    <w:rsid w:val="00FB5718"/>
    <w:rsid w:val="00FB57E8"/>
    <w:rsid w:val="00FB63D4"/>
    <w:rsid w:val="00FB77A8"/>
    <w:rsid w:val="00FC6B9F"/>
    <w:rsid w:val="00FD0039"/>
    <w:rsid w:val="00FD075B"/>
    <w:rsid w:val="00FD593E"/>
    <w:rsid w:val="00FD5B0B"/>
    <w:rsid w:val="00FD68F9"/>
    <w:rsid w:val="00FE3375"/>
    <w:rsid w:val="00FE41EE"/>
    <w:rsid w:val="00FE5E5D"/>
    <w:rsid w:val="00FE614D"/>
    <w:rsid w:val="00FE6CAD"/>
    <w:rsid w:val="00FF05D2"/>
    <w:rsid w:val="00FF34FC"/>
    <w:rsid w:val="00FF579F"/>
    <w:rsid w:val="00FF5951"/>
    <w:rsid w:val="00FF71DC"/>
    <w:rsid w:val="00FF79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3B11"/>
    <w:pPr>
      <w:spacing w:after="0" w:line="240" w:lineRule="auto"/>
    </w:pPr>
    <w:rPr>
      <w:sz w:val="20"/>
      <w:szCs w:val="20"/>
    </w:rPr>
  </w:style>
  <w:style w:type="character" w:customStyle="1" w:styleId="FootnoteTextChar">
    <w:name w:val="Footnote Text Char"/>
    <w:basedOn w:val="DefaultParagraphFont"/>
    <w:link w:val="FootnoteText"/>
    <w:uiPriority w:val="99"/>
    <w:rsid w:val="00953B11"/>
    <w:rPr>
      <w:sz w:val="20"/>
      <w:szCs w:val="20"/>
    </w:rPr>
  </w:style>
  <w:style w:type="character" w:styleId="FootnoteReference">
    <w:name w:val="footnote reference"/>
    <w:basedOn w:val="DefaultParagraphFont"/>
    <w:uiPriority w:val="99"/>
    <w:semiHidden/>
    <w:unhideWhenUsed/>
    <w:rsid w:val="00953B11"/>
    <w:rPr>
      <w:vertAlign w:val="superscript"/>
    </w:rPr>
  </w:style>
  <w:style w:type="paragraph" w:styleId="ListParagraph">
    <w:name w:val="List Paragraph"/>
    <w:basedOn w:val="Normal"/>
    <w:uiPriority w:val="34"/>
    <w:qFormat/>
    <w:rsid w:val="00953B11"/>
    <w:pPr>
      <w:ind w:left="720"/>
      <w:contextualSpacing/>
    </w:pPr>
  </w:style>
  <w:style w:type="character" w:styleId="Hyperlink">
    <w:name w:val="Hyperlink"/>
    <w:basedOn w:val="DefaultParagraphFont"/>
    <w:uiPriority w:val="99"/>
    <w:unhideWhenUsed/>
    <w:rsid w:val="00C706E9"/>
    <w:rPr>
      <w:color w:val="0000FF" w:themeColor="hyperlink"/>
      <w:u w:val="single"/>
    </w:rPr>
  </w:style>
  <w:style w:type="paragraph" w:styleId="Header">
    <w:name w:val="header"/>
    <w:basedOn w:val="Normal"/>
    <w:link w:val="HeaderChar"/>
    <w:uiPriority w:val="99"/>
    <w:unhideWhenUsed/>
    <w:rsid w:val="00EF1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53"/>
  </w:style>
  <w:style w:type="paragraph" w:styleId="Footer">
    <w:name w:val="footer"/>
    <w:basedOn w:val="Normal"/>
    <w:link w:val="FooterChar"/>
    <w:uiPriority w:val="99"/>
    <w:semiHidden/>
    <w:unhideWhenUsed/>
    <w:rsid w:val="00EF14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14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6991-FED3-427B-A13C-8DC0C746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12</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acer</cp:lastModifiedBy>
  <cp:revision>232</cp:revision>
  <dcterms:created xsi:type="dcterms:W3CDTF">2015-05-06T07:35:00Z</dcterms:created>
  <dcterms:modified xsi:type="dcterms:W3CDTF">2017-12-28T23:05:00Z</dcterms:modified>
</cp:coreProperties>
</file>