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AB" w:rsidRPr="00923900" w:rsidRDefault="00C07EAB" w:rsidP="00904D75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23900">
        <w:rPr>
          <w:rFonts w:asciiTheme="majorBidi" w:hAnsiTheme="majorBidi" w:cstheme="majorBidi"/>
          <w:b/>
          <w:bCs/>
          <w:sz w:val="24"/>
          <w:szCs w:val="24"/>
        </w:rPr>
        <w:t>BAB V</w:t>
      </w:r>
    </w:p>
    <w:p w:rsidR="007E2E0C" w:rsidRDefault="002D353D" w:rsidP="00586C74">
      <w:pPr>
        <w:spacing w:line="360" w:lineRule="auto"/>
        <w:ind w:left="17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  <w:t xml:space="preserve">        </w:t>
      </w:r>
      <w:r w:rsidR="00742D83">
        <w:rPr>
          <w:rFonts w:asciiTheme="majorBidi" w:hAnsiTheme="majorBidi" w:cstheme="majorBidi"/>
          <w:b/>
          <w:bCs/>
          <w:sz w:val="24"/>
          <w:szCs w:val="24"/>
          <w:lang w:val="en-US"/>
        </w:rPr>
        <w:t>PENUTUP</w:t>
      </w:r>
    </w:p>
    <w:p w:rsidR="007E2E0C" w:rsidRDefault="007E2E0C" w:rsidP="007E2E0C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42D83" w:rsidRDefault="00742D83" w:rsidP="00742D8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586C74" w:rsidRDefault="00586C74" w:rsidP="00742D83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42D83" w:rsidRPr="00742D83" w:rsidRDefault="006E7E3A" w:rsidP="00742D83">
      <w:pPr>
        <w:pStyle w:val="ListParagraph"/>
        <w:numPr>
          <w:ilvl w:val="0"/>
          <w:numId w:val="6"/>
        </w:numPr>
        <w:spacing w:line="360" w:lineRule="auto"/>
        <w:ind w:left="397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</w:p>
    <w:p w:rsidR="002D353D" w:rsidRDefault="002D353D" w:rsidP="00904D75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CC3140" w:rsidRPr="005A0AA7" w:rsidRDefault="002D353D" w:rsidP="004A1BF0">
      <w:pPr>
        <w:spacing w:after="240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9242A">
        <w:rPr>
          <w:rFonts w:ascii="Times New Roman" w:hAnsi="Times New Roman" w:cs="Times New Roman"/>
          <w:sz w:val="24"/>
          <w:szCs w:val="24"/>
        </w:rPr>
        <w:t xml:space="preserve">Hukum zakat </w:t>
      </w:r>
      <w:r w:rsidRPr="0029242A">
        <w:rPr>
          <w:rFonts w:ascii="Times New Roman" w:hAnsi="Times New Roman" w:cs="Times New Roman"/>
          <w:i/>
          <w:iCs/>
          <w:sz w:val="24"/>
          <w:szCs w:val="24"/>
        </w:rPr>
        <w:t xml:space="preserve">rikaz </w:t>
      </w:r>
      <w:proofErr w:type="spellStart"/>
      <w:r w:rsidR="00CC3140"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 w:rsidR="00CC3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140">
        <w:rPr>
          <w:rFonts w:ascii="Times New Roman" w:hAnsi="Times New Roman" w:cs="Times New Roman"/>
          <w:sz w:val="24"/>
          <w:szCs w:val="24"/>
          <w:lang w:val="en-US"/>
        </w:rPr>
        <w:t>mazhab</w:t>
      </w:r>
      <w:proofErr w:type="spellEnd"/>
      <w:r w:rsidR="00CC3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140">
        <w:rPr>
          <w:rFonts w:ascii="Times New Roman" w:hAnsi="Times New Roman" w:cs="Times New Roman"/>
          <w:sz w:val="24"/>
          <w:szCs w:val="24"/>
          <w:lang w:val="en-US"/>
        </w:rPr>
        <w:t>Syafi’i</w:t>
      </w:r>
      <w:proofErr w:type="spellEnd"/>
      <w:r w:rsidR="00CC3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9242A">
        <w:rPr>
          <w:rFonts w:ascii="Times New Roman" w:hAnsi="Times New Roman" w:cs="Times New Roman"/>
          <w:sz w:val="24"/>
          <w:szCs w:val="24"/>
        </w:rPr>
        <w:t>adalah wajib dikeluarkan zakatnya, bagi yang menemukan</w:t>
      </w:r>
      <w:r w:rsidR="0029242A" w:rsidRPr="0029242A">
        <w:rPr>
          <w:rFonts w:ascii="Times New Roman" w:hAnsi="Times New Roman" w:cs="Times New Roman"/>
          <w:sz w:val="24"/>
          <w:szCs w:val="24"/>
        </w:rPr>
        <w:t xml:space="preserve">, jika harta tersebut bermanfaat, </w:t>
      </w:r>
      <w:r w:rsidR="00C21243">
        <w:rPr>
          <w:rFonts w:ascii="Times New Roman" w:hAnsi="Times New Roman" w:cs="Times New Roman"/>
          <w:sz w:val="24"/>
          <w:szCs w:val="24"/>
        </w:rPr>
        <w:t xml:space="preserve">baik berupa emas </w:t>
      </w:r>
      <w:proofErr w:type="spellStart"/>
      <w:r w:rsidR="00C2124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9242A">
        <w:rPr>
          <w:rFonts w:ascii="Times New Roman" w:hAnsi="Times New Roman" w:cs="Times New Roman"/>
          <w:sz w:val="24"/>
          <w:szCs w:val="24"/>
        </w:rPr>
        <w:t xml:space="preserve"> perak</w:t>
      </w:r>
      <w:r w:rsidR="00CC3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140">
        <w:rPr>
          <w:rFonts w:ascii="Times New Roman" w:hAnsi="Times New Roman" w:cs="Times New Roman"/>
          <w:sz w:val="24"/>
          <w:szCs w:val="24"/>
          <w:lang w:val="en-US"/>
        </w:rPr>
        <w:t>ataupu</w:t>
      </w:r>
      <w:r w:rsidR="004A1BF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CC3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140">
        <w:rPr>
          <w:rFonts w:ascii="Times New Roman" w:hAnsi="Times New Roman" w:cs="Times New Roman"/>
          <w:sz w:val="24"/>
          <w:szCs w:val="24"/>
          <w:lang w:val="en-US"/>
        </w:rPr>
        <w:t>mata</w:t>
      </w:r>
      <w:proofErr w:type="spellEnd"/>
      <w:r w:rsidR="00CC31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C3140">
        <w:rPr>
          <w:rFonts w:ascii="Times New Roman" w:hAnsi="Times New Roman" w:cs="Times New Roman"/>
          <w:sz w:val="24"/>
          <w:szCs w:val="24"/>
          <w:lang w:val="en-US"/>
        </w:rPr>
        <w:t>uang</w:t>
      </w:r>
      <w:proofErr w:type="spellEnd"/>
      <w:r w:rsidR="004A1BF0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CC3140" w:rsidRPr="00CC3140">
        <w:rPr>
          <w:rFonts w:ascii="Times New Roman" w:hAnsi="Times New Roman" w:cs="Times New Roman"/>
          <w:sz w:val="24"/>
          <w:szCs w:val="24"/>
        </w:rPr>
        <w:t>Sedangkan menurut mazhab Hanafi harta rikaz yang wajib dikeluarkan zakatnya, yaitu harta yang bisa diolah dan dibentuk</w:t>
      </w:r>
      <w:r w:rsidR="005A0AA7" w:rsidRPr="005A0AA7">
        <w:rPr>
          <w:rFonts w:ascii="Times New Roman" w:hAnsi="Times New Roman" w:cs="Times New Roman"/>
          <w:sz w:val="24"/>
          <w:szCs w:val="24"/>
        </w:rPr>
        <w:t xml:space="preserve"> oleh</w:t>
      </w:r>
      <w:r w:rsidR="00CC3140" w:rsidRPr="00CC3140">
        <w:rPr>
          <w:rFonts w:ascii="Times New Roman" w:hAnsi="Times New Roman" w:cs="Times New Roman"/>
          <w:sz w:val="24"/>
          <w:szCs w:val="24"/>
        </w:rPr>
        <w:t xml:space="preserve"> manusia </w:t>
      </w:r>
      <w:r w:rsidR="005A0AA7" w:rsidRPr="005A0AA7">
        <w:rPr>
          <w:rFonts w:ascii="Times New Roman" w:hAnsi="Times New Roman" w:cs="Times New Roman"/>
          <w:sz w:val="24"/>
          <w:szCs w:val="24"/>
        </w:rPr>
        <w:t>seperti emas dan perak, dan yang tidak bisa diolah</w:t>
      </w:r>
      <w:r w:rsidR="00463FEE" w:rsidRPr="00463FEE">
        <w:rPr>
          <w:rFonts w:ascii="Times New Roman" w:hAnsi="Times New Roman" w:cs="Times New Roman"/>
          <w:sz w:val="24"/>
          <w:szCs w:val="24"/>
        </w:rPr>
        <w:t xml:space="preserve"> </w:t>
      </w:r>
      <w:r w:rsidR="005A0AA7" w:rsidRPr="005A0AA7">
        <w:rPr>
          <w:rFonts w:ascii="Times New Roman" w:hAnsi="Times New Roman" w:cs="Times New Roman"/>
          <w:sz w:val="24"/>
          <w:szCs w:val="24"/>
        </w:rPr>
        <w:t>tidak diwajibkan zakatnya.</w:t>
      </w:r>
    </w:p>
    <w:p w:rsidR="00463FEE" w:rsidRPr="004A1BF0" w:rsidRDefault="004A1BF0" w:rsidP="004A1BF0">
      <w:pPr>
        <w:spacing w:after="240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Kadar</w:t>
      </w:r>
      <w:r w:rsidRPr="004A1BF0">
        <w:rPr>
          <w:rFonts w:ascii="Times New Roman" w:hAnsi="Times New Roman" w:cs="Times New Roman"/>
          <w:sz w:val="24"/>
          <w:szCs w:val="24"/>
        </w:rPr>
        <w:t xml:space="preserve"> atau nisab </w:t>
      </w:r>
      <w:r w:rsidR="005A0AA7" w:rsidRPr="005A0AA7">
        <w:rPr>
          <w:rFonts w:ascii="Times New Roman" w:hAnsi="Times New Roman" w:cs="Times New Roman"/>
          <w:sz w:val="24"/>
          <w:szCs w:val="24"/>
        </w:rPr>
        <w:t>yang wajib dikeluarkan pada harta rikaz zakatnya 1/5, sedangkan</w:t>
      </w:r>
      <w:r w:rsidRPr="004A1BF0">
        <w:rPr>
          <w:rFonts w:ascii="Times New Roman" w:hAnsi="Times New Roman" w:cs="Times New Roman"/>
          <w:sz w:val="24"/>
          <w:szCs w:val="24"/>
        </w:rPr>
        <w:t xml:space="preserve"> haulnya</w:t>
      </w:r>
      <w:r w:rsidR="005A0AA7" w:rsidRPr="005A0A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Hanafi</w:t>
      </w:r>
      <w:r w:rsidRPr="004A1BF0">
        <w:rPr>
          <w:rFonts w:ascii="Times New Roman" w:hAnsi="Times New Roman" w:cs="Times New Roman"/>
          <w:sz w:val="24"/>
          <w:szCs w:val="24"/>
        </w:rPr>
        <w:t xml:space="preserve"> dan Syafi’i </w:t>
      </w:r>
      <w:r w:rsidR="005A0AA7" w:rsidRPr="005A0AA7">
        <w:rPr>
          <w:rFonts w:ascii="Times New Roman" w:hAnsi="Times New Roman" w:cs="Times New Roman"/>
          <w:sz w:val="24"/>
          <w:szCs w:val="24"/>
        </w:rPr>
        <w:t xml:space="preserve">berpendapat beliau tidak mensyaratkan </w:t>
      </w:r>
      <w:r w:rsidRPr="004A1BF0">
        <w:rPr>
          <w:rFonts w:ascii="Times New Roman" w:hAnsi="Times New Roman" w:cs="Times New Roman"/>
          <w:sz w:val="24"/>
          <w:szCs w:val="24"/>
        </w:rPr>
        <w:t>haul kapanpun mendapatkannya wajib mengeluarkan zakat.</w:t>
      </w:r>
    </w:p>
    <w:p w:rsidR="00A63F25" w:rsidRPr="00463FEE" w:rsidRDefault="00742D83" w:rsidP="00463FEE">
      <w:pPr>
        <w:pStyle w:val="ListParagraph"/>
        <w:numPr>
          <w:ilvl w:val="0"/>
          <w:numId w:val="6"/>
        </w:numPr>
        <w:spacing w:after="240"/>
        <w:ind w:left="340"/>
        <w:rPr>
          <w:rFonts w:asciiTheme="majorBidi" w:hAnsiTheme="majorBidi" w:cstheme="majorBidi"/>
          <w:b/>
          <w:bCs/>
          <w:sz w:val="24"/>
          <w:szCs w:val="24"/>
        </w:rPr>
      </w:pPr>
      <w:r w:rsidRPr="00C21243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C21243">
        <w:rPr>
          <w:rFonts w:asciiTheme="majorBidi" w:hAnsiTheme="majorBidi" w:cstheme="majorBidi"/>
          <w:b/>
          <w:bCs/>
          <w:sz w:val="24"/>
          <w:szCs w:val="24"/>
          <w:lang w:val="en-US"/>
        </w:rPr>
        <w:t>ARAN</w:t>
      </w:r>
      <w:r w:rsidR="00A63F25" w:rsidRPr="00463FEE">
        <w:rPr>
          <w:rFonts w:asciiTheme="majorBidi" w:hAnsiTheme="majorBidi" w:cstheme="majorBidi"/>
          <w:sz w:val="24"/>
          <w:szCs w:val="24"/>
        </w:rPr>
        <w:t>:</w:t>
      </w:r>
    </w:p>
    <w:p w:rsidR="00625661" w:rsidRPr="006E7E3A" w:rsidRDefault="00463FEE" w:rsidP="00625661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463FEE">
        <w:rPr>
          <w:rFonts w:asciiTheme="majorBidi" w:hAnsiTheme="majorBidi" w:cstheme="majorBidi"/>
          <w:sz w:val="24"/>
          <w:szCs w:val="24"/>
        </w:rPr>
        <w:t xml:space="preserve">Dari penelitian ini diharapkan kepada pihak yang bewenang agar adanya penyuluhan tentang </w:t>
      </w:r>
      <w:r w:rsidRPr="00463FEE">
        <w:rPr>
          <w:rFonts w:asciiTheme="majorBidi" w:hAnsiTheme="majorBidi" w:cstheme="majorBidi"/>
          <w:i/>
          <w:iCs/>
          <w:sz w:val="24"/>
          <w:szCs w:val="24"/>
        </w:rPr>
        <w:t xml:space="preserve">rikaz, </w:t>
      </w:r>
      <w:r w:rsidRPr="00463FEE">
        <w:rPr>
          <w:rFonts w:asciiTheme="majorBidi" w:hAnsiTheme="majorBidi" w:cstheme="majorBidi"/>
          <w:sz w:val="24"/>
          <w:szCs w:val="24"/>
        </w:rPr>
        <w:t>karena harta rikaz termasuk harta yang wajib dikeluarkan zakatnya bagi yang menemukan, dan menjelaskan tentang kewajiban zakat rikaz</w:t>
      </w:r>
      <w:r w:rsidR="008D67B9" w:rsidRPr="008D67B9">
        <w:rPr>
          <w:rFonts w:asciiTheme="majorBidi" w:hAnsiTheme="majorBidi" w:cstheme="majorBidi"/>
          <w:sz w:val="24"/>
          <w:szCs w:val="24"/>
        </w:rPr>
        <w:t>.</w:t>
      </w:r>
    </w:p>
    <w:p w:rsidR="009839E8" w:rsidRPr="00BF0276" w:rsidRDefault="00463FEE" w:rsidP="00BF0276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D67B9">
        <w:rPr>
          <w:rFonts w:asciiTheme="majorBidi" w:hAnsiTheme="majorBidi" w:cstheme="majorBidi"/>
          <w:sz w:val="24"/>
          <w:szCs w:val="24"/>
        </w:rPr>
        <w:t>Diberitahukan kepada masyarakat supaya lebih me</w:t>
      </w:r>
      <w:r w:rsidR="008D67B9" w:rsidRPr="008D67B9">
        <w:rPr>
          <w:rFonts w:asciiTheme="majorBidi" w:hAnsiTheme="majorBidi" w:cstheme="majorBidi"/>
          <w:sz w:val="24"/>
          <w:szCs w:val="24"/>
        </w:rPr>
        <w:t>n</w:t>
      </w:r>
      <w:r w:rsidRPr="008D67B9">
        <w:rPr>
          <w:rFonts w:asciiTheme="majorBidi" w:hAnsiTheme="majorBidi" w:cstheme="majorBidi"/>
          <w:sz w:val="24"/>
          <w:szCs w:val="24"/>
        </w:rPr>
        <w:t>yadar</w:t>
      </w:r>
      <w:r w:rsidR="008D67B9" w:rsidRPr="008D67B9">
        <w:rPr>
          <w:rFonts w:asciiTheme="majorBidi" w:hAnsiTheme="majorBidi" w:cstheme="majorBidi"/>
          <w:sz w:val="24"/>
          <w:szCs w:val="24"/>
        </w:rPr>
        <w:t>i, dengan adanya acuan tentang zakat rikaz</w:t>
      </w:r>
      <w:r w:rsidR="008D67B9" w:rsidRPr="00932BCD">
        <w:rPr>
          <w:rFonts w:asciiTheme="majorBidi" w:hAnsiTheme="majorBidi" w:cstheme="majorBidi"/>
          <w:sz w:val="24"/>
          <w:szCs w:val="24"/>
        </w:rPr>
        <w:t xml:space="preserve"> ini</w:t>
      </w:r>
      <w:r w:rsidR="008D67B9" w:rsidRPr="008D67B9">
        <w:rPr>
          <w:rFonts w:asciiTheme="majorBidi" w:hAnsiTheme="majorBidi" w:cstheme="majorBidi"/>
          <w:sz w:val="24"/>
          <w:szCs w:val="24"/>
        </w:rPr>
        <w:t>, dan bagi yang menemukan dikeluarkan zakatnya.</w:t>
      </w:r>
    </w:p>
    <w:sectPr w:rsidR="009839E8" w:rsidRPr="00BF0276" w:rsidSect="00EA6B3C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7" w:h="16839" w:code="9"/>
      <w:pgMar w:top="2268" w:right="1701" w:bottom="1701" w:left="2268" w:header="708" w:footer="708" w:gutter="0"/>
      <w:pgNumType w:start="5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DD" w:rsidRDefault="006A7EDD" w:rsidP="002D353D">
      <w:pPr>
        <w:spacing w:line="240" w:lineRule="auto"/>
      </w:pPr>
      <w:r>
        <w:separator/>
      </w:r>
    </w:p>
  </w:endnote>
  <w:endnote w:type="continuationSeparator" w:id="1">
    <w:p w:rsidR="006A7EDD" w:rsidRDefault="006A7EDD" w:rsidP="002D3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1409"/>
      <w:docPartObj>
        <w:docPartGallery w:val="Page Numbers (Bottom of Page)"/>
        <w:docPartUnique/>
      </w:docPartObj>
    </w:sdtPr>
    <w:sdtContent>
      <w:p w:rsidR="00932BCD" w:rsidRDefault="0093170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BCD">
          <w:rPr>
            <w:noProof/>
          </w:rPr>
          <w:t>52</w:t>
        </w:r>
        <w:r>
          <w:fldChar w:fldCharType="end"/>
        </w:r>
      </w:p>
    </w:sdtContent>
  </w:sdt>
  <w:p w:rsidR="00932BCD" w:rsidRDefault="00932B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1419"/>
      <w:docPartObj>
        <w:docPartGallery w:val="Page Numbers (Bottom of Page)"/>
        <w:docPartUnique/>
      </w:docPartObj>
    </w:sdtPr>
    <w:sdtContent>
      <w:p w:rsidR="00932BCD" w:rsidRDefault="00931701">
        <w:pPr>
          <w:pStyle w:val="Footer"/>
          <w:jc w:val="center"/>
        </w:pPr>
        <w:fldSimple w:instr=" PAGE   \* MERGEFORMAT ">
          <w:r w:rsidR="00BF0276">
            <w:rPr>
              <w:noProof/>
            </w:rPr>
            <w:t>52</w:t>
          </w:r>
        </w:fldSimple>
      </w:p>
    </w:sdtContent>
  </w:sdt>
  <w:p w:rsidR="00932BCD" w:rsidRDefault="00932B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DD" w:rsidRDefault="006A7EDD" w:rsidP="002D353D">
      <w:pPr>
        <w:spacing w:line="240" w:lineRule="auto"/>
      </w:pPr>
      <w:r>
        <w:separator/>
      </w:r>
    </w:p>
  </w:footnote>
  <w:footnote w:type="continuationSeparator" w:id="1">
    <w:p w:rsidR="006A7EDD" w:rsidRDefault="006A7EDD" w:rsidP="002D35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3A" w:rsidRDefault="006E7E3A" w:rsidP="00932BCD">
    <w:pPr>
      <w:pStyle w:val="Header"/>
      <w:jc w:val="right"/>
    </w:pPr>
  </w:p>
  <w:p w:rsidR="006E7E3A" w:rsidRDefault="006E7E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1408"/>
      <w:docPartObj>
        <w:docPartGallery w:val="Page Numbers (Top of Page)"/>
        <w:docPartUnique/>
      </w:docPartObj>
    </w:sdtPr>
    <w:sdtContent>
      <w:p w:rsidR="00932BCD" w:rsidRDefault="00931701">
        <w:pPr>
          <w:pStyle w:val="Header"/>
          <w:jc w:val="right"/>
        </w:pPr>
        <w:fldSimple w:instr=" PAGE   \* MERGEFORMAT ">
          <w:r w:rsidR="00BF0276">
            <w:rPr>
              <w:noProof/>
            </w:rPr>
            <w:t>53</w:t>
          </w:r>
        </w:fldSimple>
      </w:p>
    </w:sdtContent>
  </w:sdt>
  <w:p w:rsidR="00742D83" w:rsidRDefault="00742D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D83" w:rsidRDefault="00742D83" w:rsidP="00932BCD">
    <w:pPr>
      <w:pStyle w:val="Header"/>
      <w:jc w:val="right"/>
    </w:pPr>
  </w:p>
  <w:p w:rsidR="00742D83" w:rsidRDefault="00742D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FDF"/>
    <w:multiLevelType w:val="hybridMultilevel"/>
    <w:tmpl w:val="F9B2E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E77B6"/>
    <w:multiLevelType w:val="hybridMultilevel"/>
    <w:tmpl w:val="DA0E0AE8"/>
    <w:lvl w:ilvl="0" w:tplc="6450C8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86746A"/>
    <w:multiLevelType w:val="hybridMultilevel"/>
    <w:tmpl w:val="7D581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D12EB"/>
    <w:multiLevelType w:val="hybridMultilevel"/>
    <w:tmpl w:val="30104252"/>
    <w:lvl w:ilvl="0" w:tplc="48C2CE0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3007A3"/>
    <w:multiLevelType w:val="hybridMultilevel"/>
    <w:tmpl w:val="4A30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53587"/>
    <w:multiLevelType w:val="hybridMultilevel"/>
    <w:tmpl w:val="BA42E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7EAB"/>
    <w:rsid w:val="000008D0"/>
    <w:rsid w:val="0002599A"/>
    <w:rsid w:val="000B71B8"/>
    <w:rsid w:val="000E2D2C"/>
    <w:rsid w:val="00160997"/>
    <w:rsid w:val="00175013"/>
    <w:rsid w:val="0029242A"/>
    <w:rsid w:val="002D353D"/>
    <w:rsid w:val="003F098A"/>
    <w:rsid w:val="00425B49"/>
    <w:rsid w:val="00442104"/>
    <w:rsid w:val="004548AF"/>
    <w:rsid w:val="00463FEE"/>
    <w:rsid w:val="0049410B"/>
    <w:rsid w:val="004A1BF0"/>
    <w:rsid w:val="00504549"/>
    <w:rsid w:val="00577A10"/>
    <w:rsid w:val="00586C74"/>
    <w:rsid w:val="005A0AA7"/>
    <w:rsid w:val="00625661"/>
    <w:rsid w:val="00642F17"/>
    <w:rsid w:val="006A7EDD"/>
    <w:rsid w:val="006E7E3A"/>
    <w:rsid w:val="00742D83"/>
    <w:rsid w:val="0074489E"/>
    <w:rsid w:val="007A268A"/>
    <w:rsid w:val="007D19F4"/>
    <w:rsid w:val="007E2E0C"/>
    <w:rsid w:val="0080699E"/>
    <w:rsid w:val="008149EB"/>
    <w:rsid w:val="00827B1C"/>
    <w:rsid w:val="008D67B9"/>
    <w:rsid w:val="008F5867"/>
    <w:rsid w:val="00904D75"/>
    <w:rsid w:val="00931701"/>
    <w:rsid w:val="00932BCD"/>
    <w:rsid w:val="00957C71"/>
    <w:rsid w:val="009839E8"/>
    <w:rsid w:val="009A20F9"/>
    <w:rsid w:val="009C790F"/>
    <w:rsid w:val="00A63F25"/>
    <w:rsid w:val="00A74A96"/>
    <w:rsid w:val="00AC0651"/>
    <w:rsid w:val="00B14ED0"/>
    <w:rsid w:val="00B40401"/>
    <w:rsid w:val="00B43B64"/>
    <w:rsid w:val="00BF0276"/>
    <w:rsid w:val="00C07EAB"/>
    <w:rsid w:val="00C21243"/>
    <w:rsid w:val="00CC3140"/>
    <w:rsid w:val="00CD0D2B"/>
    <w:rsid w:val="00D63BDB"/>
    <w:rsid w:val="00E16858"/>
    <w:rsid w:val="00E96CA9"/>
    <w:rsid w:val="00EA6B3C"/>
    <w:rsid w:val="00EE663E"/>
    <w:rsid w:val="00F03DCD"/>
    <w:rsid w:val="00F56A6C"/>
    <w:rsid w:val="00FC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AB"/>
    <w:pPr>
      <w:spacing w:after="0" w:line="480" w:lineRule="auto"/>
      <w:ind w:left="357" w:hanging="357"/>
      <w:jc w:val="both"/>
    </w:pPr>
    <w:rPr>
      <w:rFonts w:eastAsiaTheme="minorHAnsi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D353D"/>
    <w:pPr>
      <w:spacing w:line="240" w:lineRule="auto"/>
      <w:ind w:left="0" w:firstLine="0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353D"/>
    <w:rPr>
      <w:rFonts w:ascii="Calibri" w:eastAsia="Calibri" w:hAnsi="Calibri" w:cs="Arial"/>
      <w:sz w:val="20"/>
      <w:szCs w:val="20"/>
      <w:lang w:val="id-ID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D35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160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D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D83"/>
    <w:rPr>
      <w:rFonts w:eastAsiaTheme="minorHAnsi"/>
      <w:lang w:val="id-ID" w:eastAsia="en-US"/>
    </w:rPr>
  </w:style>
  <w:style w:type="paragraph" w:styleId="Footer">
    <w:name w:val="footer"/>
    <w:basedOn w:val="Normal"/>
    <w:link w:val="FooterChar"/>
    <w:uiPriority w:val="99"/>
    <w:unhideWhenUsed/>
    <w:rsid w:val="00742D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D83"/>
    <w:rPr>
      <w:rFonts w:eastAsiaTheme="minorHAnsi"/>
      <w:lang w:val="id-ID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6149-D31D-400D-A015-BDDAACDC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REDI SUSANTO</cp:lastModifiedBy>
  <cp:revision>25</cp:revision>
  <cp:lastPrinted>2015-11-04T07:01:00Z</cp:lastPrinted>
  <dcterms:created xsi:type="dcterms:W3CDTF">2015-03-31T11:52:00Z</dcterms:created>
  <dcterms:modified xsi:type="dcterms:W3CDTF">2015-11-04T07:27:00Z</dcterms:modified>
</cp:coreProperties>
</file>