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F6" w:rsidRDefault="00136403" w:rsidP="007250F6">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dan Tanjung Sakti. Begitu pun sebaliknya dari kota Manna (Bengkulu Selatan) ke kota Palembang yang hingga saat ini. Bukan hanya tujuan utama saja, melainkan travel ini juga melayani konsumen yang bertujuan di daerah lain seperti Indralaya, Prabumulih, Muaraenim, Lahat, Pagaralam, dan Tanjung Sakti. Semua daerah ini dilayani dengan sistem diantar jemput dari loket ataupun rumah konsumen ke daerah tempat tujuan masing-masing</w:t>
      </w:r>
      <w:r w:rsidR="007250F6">
        <w:rPr>
          <w:rFonts w:ascii="Times New Roman" w:hAnsi="Times New Roman" w:cs="Times New Roman"/>
          <w:bCs/>
          <w:sz w:val="24"/>
          <w:szCs w:val="24"/>
        </w:rPr>
        <w:t xml:space="preserve"> penumpang.</w:t>
      </w:r>
    </w:p>
    <w:p w:rsidR="00211F1E" w:rsidRDefault="000C2355" w:rsidP="007250F6">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Dengan antusiasme</w:t>
      </w:r>
      <w:r w:rsidR="000A3E85">
        <w:rPr>
          <w:rFonts w:asciiTheme="majorBidi" w:hAnsiTheme="majorBidi" w:cstheme="majorBidi"/>
          <w:sz w:val="24"/>
          <w:szCs w:val="24"/>
        </w:rPr>
        <w:t xml:space="preserve"> dan kepercayaan dari penumpang</w:t>
      </w:r>
      <w:r>
        <w:rPr>
          <w:rFonts w:asciiTheme="majorBidi" w:hAnsiTheme="majorBidi" w:cstheme="majorBidi"/>
          <w:sz w:val="24"/>
          <w:szCs w:val="24"/>
        </w:rPr>
        <w:t>, maka pihak PO.</w:t>
      </w:r>
      <w:r w:rsidR="00261B3F">
        <w:rPr>
          <w:rFonts w:asciiTheme="majorBidi" w:hAnsiTheme="majorBidi" w:cstheme="majorBidi"/>
          <w:sz w:val="24"/>
          <w:szCs w:val="24"/>
        </w:rPr>
        <w:t xml:space="preserve"> </w:t>
      </w:r>
      <w:r>
        <w:rPr>
          <w:rFonts w:asciiTheme="majorBidi" w:hAnsiTheme="majorBidi" w:cstheme="majorBidi"/>
          <w:sz w:val="24"/>
          <w:szCs w:val="24"/>
        </w:rPr>
        <w:t xml:space="preserve">Bintang Selatan Travel Palembang-Manna ini meningkatkan pelayanan terutama pada kendaraan seperti menyediakan mobil-mobil yang berkelas dan bagus seperti Toyota Innova, Toyota Avanza, Daihatsu Luxio dan Suzuki AVP </w:t>
      </w:r>
      <w:r w:rsidR="008D5059">
        <w:rPr>
          <w:rFonts w:asciiTheme="majorBidi" w:hAnsiTheme="majorBidi" w:cstheme="majorBidi"/>
          <w:sz w:val="24"/>
          <w:szCs w:val="24"/>
        </w:rPr>
        <w:t>demi</w:t>
      </w:r>
      <w:r>
        <w:rPr>
          <w:rFonts w:asciiTheme="majorBidi" w:hAnsiTheme="majorBidi" w:cstheme="majorBidi"/>
          <w:sz w:val="24"/>
          <w:szCs w:val="24"/>
        </w:rPr>
        <w:t xml:space="preserve"> terciptanya kenyamanan</w:t>
      </w:r>
      <w:r w:rsidR="008D5059">
        <w:rPr>
          <w:rFonts w:asciiTheme="majorBidi" w:hAnsiTheme="majorBidi" w:cstheme="majorBidi"/>
          <w:sz w:val="24"/>
          <w:szCs w:val="24"/>
        </w:rPr>
        <w:t xml:space="preserve"> terhadap</w:t>
      </w:r>
      <w:r w:rsidR="007250F6">
        <w:rPr>
          <w:rFonts w:asciiTheme="majorBidi" w:hAnsiTheme="majorBidi" w:cstheme="majorBidi"/>
          <w:sz w:val="24"/>
          <w:szCs w:val="24"/>
        </w:rPr>
        <w:t xml:space="preserve"> </w:t>
      </w:r>
      <w:r w:rsidR="0008198D">
        <w:rPr>
          <w:rFonts w:asciiTheme="majorBidi" w:hAnsiTheme="majorBidi" w:cstheme="majorBidi"/>
          <w:sz w:val="24"/>
          <w:szCs w:val="24"/>
        </w:rPr>
        <w:t>penumpang</w:t>
      </w:r>
      <w:r w:rsidR="0061624B">
        <w:rPr>
          <w:rFonts w:asciiTheme="majorBidi" w:hAnsiTheme="majorBidi" w:cstheme="majorBidi"/>
          <w:sz w:val="24"/>
          <w:szCs w:val="24"/>
        </w:rPr>
        <w:t>.</w:t>
      </w:r>
      <w:r w:rsidR="00136403">
        <w:rPr>
          <w:rStyle w:val="FootnoteReference"/>
          <w:rFonts w:asciiTheme="majorBidi" w:hAnsiTheme="majorBidi" w:cstheme="majorBidi"/>
          <w:sz w:val="24"/>
          <w:szCs w:val="24"/>
        </w:rPr>
        <w:footnoteReference w:id="2"/>
      </w:r>
    </w:p>
    <w:p w:rsidR="0061624B" w:rsidRDefault="0061624B" w:rsidP="000C2355">
      <w:pPr>
        <w:spacing w:line="480" w:lineRule="auto"/>
        <w:jc w:val="both"/>
        <w:rPr>
          <w:rFonts w:ascii="Times New Roman" w:eastAsia="MS Mincho" w:hAnsi="Times New Roman" w:cs="Times New Roman"/>
          <w:sz w:val="24"/>
          <w:szCs w:val="24"/>
          <w:lang w:eastAsia="ja-JP"/>
        </w:rPr>
      </w:pPr>
      <w:r>
        <w:rPr>
          <w:rFonts w:asciiTheme="majorBidi" w:hAnsiTheme="majorBidi" w:cstheme="majorBidi"/>
          <w:sz w:val="24"/>
          <w:szCs w:val="24"/>
        </w:rPr>
        <w:tab/>
      </w:r>
      <w:r w:rsidR="009D5CAA">
        <w:rPr>
          <w:rFonts w:asciiTheme="majorBidi" w:hAnsiTheme="majorBidi" w:cstheme="majorBidi"/>
          <w:sz w:val="24"/>
          <w:szCs w:val="24"/>
        </w:rPr>
        <w:t>Tahun 2010</w:t>
      </w:r>
      <w:r w:rsidR="00CF177E">
        <w:rPr>
          <w:rFonts w:asciiTheme="majorBidi" w:hAnsiTheme="majorBidi" w:cstheme="majorBidi"/>
          <w:sz w:val="24"/>
          <w:szCs w:val="24"/>
        </w:rPr>
        <w:t xml:space="preserve"> adalah awal berdirinya PO. Bintang Selatan Travel Palembang-Manna yang berkantor pusat di Manna (Bengkulu</w:t>
      </w:r>
      <w:r w:rsidR="00EB19D6">
        <w:rPr>
          <w:rFonts w:asciiTheme="majorBidi" w:hAnsiTheme="majorBidi" w:cstheme="majorBidi"/>
          <w:sz w:val="24"/>
          <w:szCs w:val="24"/>
        </w:rPr>
        <w:t xml:space="preserve"> Selatan</w:t>
      </w:r>
      <w:r w:rsidR="00CF177E">
        <w:rPr>
          <w:rFonts w:asciiTheme="majorBidi" w:hAnsiTheme="majorBidi" w:cstheme="majorBidi"/>
          <w:sz w:val="24"/>
          <w:szCs w:val="24"/>
        </w:rPr>
        <w:t>) yang ber</w:t>
      </w:r>
      <w:r w:rsidR="009D5CAA">
        <w:rPr>
          <w:rFonts w:asciiTheme="majorBidi" w:hAnsiTheme="majorBidi" w:cstheme="majorBidi"/>
          <w:sz w:val="24"/>
          <w:szCs w:val="24"/>
        </w:rPr>
        <w:t>alamat di Jl. Veteran Khutau Manna Bengkulu Selatan</w:t>
      </w:r>
      <w:r w:rsidR="00CF177E">
        <w:rPr>
          <w:rFonts w:asciiTheme="majorBidi" w:hAnsiTheme="majorBidi" w:cstheme="majorBidi"/>
          <w:sz w:val="24"/>
          <w:szCs w:val="24"/>
        </w:rPr>
        <w:t xml:space="preserve"> dan cabang PO.</w:t>
      </w:r>
      <w:r w:rsidR="00261B3F">
        <w:rPr>
          <w:rFonts w:asciiTheme="majorBidi" w:hAnsiTheme="majorBidi" w:cstheme="majorBidi"/>
          <w:sz w:val="24"/>
          <w:szCs w:val="24"/>
        </w:rPr>
        <w:t xml:space="preserve"> </w:t>
      </w:r>
      <w:r w:rsidR="00CF177E">
        <w:rPr>
          <w:rFonts w:asciiTheme="majorBidi" w:hAnsiTheme="majorBidi" w:cstheme="majorBidi"/>
          <w:sz w:val="24"/>
          <w:szCs w:val="24"/>
        </w:rPr>
        <w:t xml:space="preserve">Bintang Selatan Travel Palembang-Manna yang beralamat di </w:t>
      </w:r>
      <w:r w:rsidR="00CF177E">
        <w:rPr>
          <w:rFonts w:ascii="Times New Roman" w:eastAsia="MS Mincho" w:hAnsi="Times New Roman" w:cs="Times New Roman"/>
          <w:sz w:val="24"/>
          <w:szCs w:val="24"/>
          <w:lang w:eastAsia="ja-JP"/>
        </w:rPr>
        <w:t>jalan Basuki Rahmat Lr. Sri Gemilang No. 874 Rt. 10 Rw. 03 Palembang.</w:t>
      </w:r>
      <w:r w:rsidR="00EB19D6">
        <w:rPr>
          <w:rFonts w:ascii="Times New Roman" w:eastAsia="MS Mincho" w:hAnsi="Times New Roman" w:cs="Times New Roman"/>
          <w:sz w:val="24"/>
          <w:szCs w:val="24"/>
          <w:lang w:eastAsia="ja-JP"/>
        </w:rPr>
        <w:t xml:space="preserve"> Dirintis oleh seorang yang mempunyai semangat tinggi dan</w:t>
      </w:r>
      <w:r w:rsidR="009D5CAA">
        <w:rPr>
          <w:rFonts w:ascii="Times New Roman" w:eastAsia="MS Mincho" w:hAnsi="Times New Roman" w:cs="Times New Roman"/>
          <w:sz w:val="24"/>
          <w:szCs w:val="24"/>
          <w:lang w:eastAsia="ja-JP"/>
        </w:rPr>
        <w:t xml:space="preserve"> berkemauan keras, bapak Aluv</w:t>
      </w:r>
      <w:r w:rsidR="00EB19D6">
        <w:rPr>
          <w:rFonts w:ascii="Times New Roman" w:eastAsia="MS Mincho" w:hAnsi="Times New Roman" w:cs="Times New Roman"/>
          <w:sz w:val="24"/>
          <w:szCs w:val="24"/>
          <w:lang w:eastAsia="ja-JP"/>
        </w:rPr>
        <w:t xml:space="preserve"> mulai menjalani bisnis ini dengan tekun.</w:t>
      </w:r>
    </w:p>
    <w:p w:rsidR="001220F5" w:rsidRDefault="00EB19D6" w:rsidP="00AD66DB">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t xml:space="preserve">Seiring dengan waktu dan semangat untuk memajukan bisnis transportasi ini di kota Palembang maupun di kota Manna (Bengkulu Selatan), maka beliau mengangkat tenaga kerja sebanyak 10 orang karyawan, yang terdiri dari 8 orang </w:t>
      </w:r>
      <w:r>
        <w:rPr>
          <w:rFonts w:ascii="Times New Roman" w:eastAsia="MS Mincho" w:hAnsi="Times New Roman" w:cs="Times New Roman"/>
          <w:sz w:val="24"/>
          <w:szCs w:val="24"/>
          <w:lang w:eastAsia="ja-JP"/>
        </w:rPr>
        <w:lastRenderedPageBreak/>
        <w:t>laik-laki dan 2 orang perempuan</w:t>
      </w:r>
      <w:r w:rsidR="00AD66DB">
        <w:rPr>
          <w:rFonts w:ascii="Times New Roman" w:eastAsia="MS Mincho" w:hAnsi="Times New Roman" w:cs="Times New Roman"/>
          <w:sz w:val="24"/>
          <w:szCs w:val="24"/>
          <w:lang w:eastAsia="ja-JP"/>
        </w:rPr>
        <w:t>. Kini dari hasil jerih payahnya, bapak sudah bisa memetik hasilnya, usaha yang dirintisnya di kota Palembang dan Manna (Bengkulu Se</w:t>
      </w:r>
      <w:r w:rsidR="009D5CAA">
        <w:rPr>
          <w:rFonts w:ascii="Times New Roman" w:eastAsia="MS Mincho" w:hAnsi="Times New Roman" w:cs="Times New Roman"/>
          <w:sz w:val="24"/>
          <w:szCs w:val="24"/>
          <w:lang w:eastAsia="ja-JP"/>
        </w:rPr>
        <w:t xml:space="preserve">latan) selama kurang lebih 5 </w:t>
      </w:r>
      <w:r w:rsidR="00AD66DB">
        <w:rPr>
          <w:rFonts w:ascii="Times New Roman" w:eastAsia="MS Mincho" w:hAnsi="Times New Roman" w:cs="Times New Roman"/>
          <w:sz w:val="24"/>
          <w:szCs w:val="24"/>
          <w:lang w:eastAsia="ja-JP"/>
        </w:rPr>
        <w:t>tahu</w:t>
      </w:r>
      <w:r w:rsidR="001E475C">
        <w:rPr>
          <w:rFonts w:ascii="Times New Roman" w:eastAsia="MS Mincho" w:hAnsi="Times New Roman" w:cs="Times New Roman"/>
          <w:sz w:val="24"/>
          <w:szCs w:val="24"/>
          <w:lang w:eastAsia="ja-JP"/>
        </w:rPr>
        <w:t>n ini sekarang sudah berkembang.</w:t>
      </w:r>
      <w:r w:rsidR="001E475C">
        <w:rPr>
          <w:rStyle w:val="FootnoteReference"/>
          <w:rFonts w:ascii="Times New Roman" w:eastAsia="MS Mincho" w:hAnsi="Times New Roman" w:cs="Times New Roman"/>
          <w:sz w:val="24"/>
          <w:szCs w:val="24"/>
          <w:lang w:eastAsia="ja-JP"/>
        </w:rPr>
        <w:footnoteReference w:id="3"/>
      </w:r>
    </w:p>
    <w:p w:rsidR="00AD66DB" w:rsidRPr="001220F5" w:rsidRDefault="00136403" w:rsidP="00AD66DB">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b/>
          <w:bCs/>
          <w:sz w:val="24"/>
          <w:szCs w:val="24"/>
          <w:lang w:eastAsia="ja-JP"/>
        </w:rPr>
        <w:t xml:space="preserve">B. </w:t>
      </w:r>
      <w:r w:rsidR="00185A5C">
        <w:rPr>
          <w:rFonts w:ascii="Times New Roman" w:eastAsia="MS Mincho" w:hAnsi="Times New Roman" w:cs="Times New Roman"/>
          <w:b/>
          <w:bCs/>
          <w:sz w:val="24"/>
          <w:szCs w:val="24"/>
          <w:lang w:eastAsia="ja-JP"/>
        </w:rPr>
        <w:t>Profil Pihak</w:t>
      </w:r>
      <w:r w:rsidR="00AD66DB" w:rsidRPr="00AD66DB">
        <w:rPr>
          <w:rFonts w:ascii="Times New Roman" w:eastAsia="MS Mincho" w:hAnsi="Times New Roman" w:cs="Times New Roman"/>
          <w:b/>
          <w:bCs/>
          <w:sz w:val="24"/>
          <w:szCs w:val="24"/>
          <w:lang w:eastAsia="ja-JP"/>
        </w:rPr>
        <w:t xml:space="preserve"> Loket dan Sopir</w:t>
      </w:r>
      <w:r w:rsidR="00C21A69">
        <w:rPr>
          <w:rFonts w:ascii="Times New Roman" w:eastAsia="MS Mincho" w:hAnsi="Times New Roman" w:cs="Times New Roman"/>
          <w:b/>
          <w:bCs/>
          <w:sz w:val="24"/>
          <w:szCs w:val="24"/>
          <w:lang w:eastAsia="ja-JP"/>
        </w:rPr>
        <w:t xml:space="preserve"> PO.</w:t>
      </w:r>
      <w:r w:rsidR="00261B3F">
        <w:rPr>
          <w:rFonts w:ascii="Times New Roman" w:eastAsia="MS Mincho" w:hAnsi="Times New Roman" w:cs="Times New Roman"/>
          <w:b/>
          <w:bCs/>
          <w:sz w:val="24"/>
          <w:szCs w:val="24"/>
          <w:lang w:eastAsia="ja-JP"/>
        </w:rPr>
        <w:t xml:space="preserve"> </w:t>
      </w:r>
      <w:r w:rsidR="00C21A69">
        <w:rPr>
          <w:rFonts w:ascii="Times New Roman" w:eastAsia="MS Mincho" w:hAnsi="Times New Roman" w:cs="Times New Roman"/>
          <w:b/>
          <w:bCs/>
          <w:sz w:val="24"/>
          <w:szCs w:val="24"/>
          <w:lang w:eastAsia="ja-JP"/>
        </w:rPr>
        <w:t>Bintang Selatan Travel Palembang-Manna</w:t>
      </w:r>
    </w:p>
    <w:p w:rsidR="00943964" w:rsidRDefault="00AD66DB" w:rsidP="00943964">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b/>
          <w:bCs/>
          <w:sz w:val="24"/>
          <w:szCs w:val="24"/>
          <w:lang w:eastAsia="ja-JP"/>
        </w:rPr>
        <w:tab/>
      </w:r>
      <w:r>
        <w:rPr>
          <w:rFonts w:ascii="Times New Roman" w:eastAsia="MS Mincho" w:hAnsi="Times New Roman" w:cs="Times New Roman"/>
          <w:sz w:val="24"/>
          <w:szCs w:val="24"/>
          <w:lang w:eastAsia="ja-JP"/>
        </w:rPr>
        <w:t>Untuk men</w:t>
      </w:r>
      <w:r w:rsidR="00185A5C">
        <w:rPr>
          <w:rFonts w:ascii="Times New Roman" w:eastAsia="MS Mincho" w:hAnsi="Times New Roman" w:cs="Times New Roman"/>
          <w:sz w:val="24"/>
          <w:szCs w:val="24"/>
          <w:lang w:eastAsia="ja-JP"/>
        </w:rPr>
        <w:t>getahui gambaran tentang pihak</w:t>
      </w:r>
      <w:r>
        <w:rPr>
          <w:rFonts w:ascii="Times New Roman" w:eastAsia="MS Mincho" w:hAnsi="Times New Roman" w:cs="Times New Roman"/>
          <w:sz w:val="24"/>
          <w:szCs w:val="24"/>
          <w:lang w:eastAsia="ja-JP"/>
        </w:rPr>
        <w:t xml:space="preserve"> loket dan sopir. Sebaik</w:t>
      </w:r>
      <w:r w:rsidR="00185A5C">
        <w:rPr>
          <w:rFonts w:ascii="Times New Roman" w:eastAsia="MS Mincho" w:hAnsi="Times New Roman" w:cs="Times New Roman"/>
          <w:sz w:val="24"/>
          <w:szCs w:val="24"/>
          <w:lang w:eastAsia="ja-JP"/>
        </w:rPr>
        <w:t xml:space="preserve">nya kita ketahui apa itu loket dan sopir. Dalam kamus Bahasa Indonesia loket adalah </w:t>
      </w:r>
      <w:r w:rsidR="00943964">
        <w:rPr>
          <w:rFonts w:ascii="Times New Roman" w:eastAsia="MS Mincho" w:hAnsi="Times New Roman" w:cs="Times New Roman"/>
          <w:sz w:val="24"/>
          <w:szCs w:val="24"/>
          <w:lang w:eastAsia="ja-JP"/>
        </w:rPr>
        <w:t>ruangan yang diberi jendela kecil untuk menjual karcis sedangkan sopir adalah pengemudi mobil.</w:t>
      </w:r>
      <w:r w:rsidR="00943964">
        <w:rPr>
          <w:rStyle w:val="FootnoteReference"/>
          <w:rFonts w:ascii="Times New Roman" w:eastAsia="MS Mincho" w:hAnsi="Times New Roman" w:cs="Times New Roman"/>
          <w:sz w:val="24"/>
          <w:szCs w:val="24"/>
          <w:lang w:eastAsia="ja-JP"/>
        </w:rPr>
        <w:footnoteReference w:id="4"/>
      </w:r>
      <w:bookmarkStart w:id="0" w:name="_GoBack"/>
      <w:bookmarkEnd w:id="0"/>
    </w:p>
    <w:p w:rsidR="00FD6FD9" w:rsidRDefault="00FD6FD9" w:rsidP="00943964">
      <w:pPr>
        <w:spacing w:line="480" w:lineRule="auto"/>
        <w:ind w:firstLine="72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Adapun profil dari pemilik loket dan sopir</w:t>
      </w:r>
      <w:r w:rsidR="00261B3F">
        <w:rPr>
          <w:rFonts w:ascii="Times New Roman" w:eastAsia="MS Mincho" w:hAnsi="Times New Roman" w:cs="Times New Roman"/>
          <w:sz w:val="24"/>
          <w:szCs w:val="24"/>
          <w:lang w:eastAsia="ja-JP"/>
        </w:rPr>
        <w:t xml:space="preserve"> PO. Bintang Selatan Travel Palembang-Manna</w:t>
      </w:r>
      <w:r>
        <w:rPr>
          <w:rFonts w:ascii="Times New Roman" w:eastAsia="MS Mincho" w:hAnsi="Times New Roman" w:cs="Times New Roman"/>
          <w:sz w:val="24"/>
          <w:szCs w:val="24"/>
          <w:lang w:eastAsia="ja-JP"/>
        </w:rPr>
        <w:t xml:space="preserve"> adalah sebagai berikut:</w:t>
      </w:r>
    </w:p>
    <w:tbl>
      <w:tblPr>
        <w:tblStyle w:val="TableGrid"/>
        <w:tblW w:w="8222" w:type="dxa"/>
        <w:tblInd w:w="-34" w:type="dxa"/>
        <w:tblLayout w:type="fixed"/>
        <w:tblLook w:val="04A0"/>
      </w:tblPr>
      <w:tblGrid>
        <w:gridCol w:w="568"/>
        <w:gridCol w:w="1417"/>
        <w:gridCol w:w="2693"/>
        <w:gridCol w:w="851"/>
        <w:gridCol w:w="1417"/>
        <w:gridCol w:w="1276"/>
      </w:tblGrid>
      <w:tr w:rsidR="00FD6FD9" w:rsidTr="00EA5ACB">
        <w:trPr>
          <w:trHeight w:val="710"/>
        </w:trPr>
        <w:tc>
          <w:tcPr>
            <w:tcW w:w="568" w:type="dxa"/>
            <w:vAlign w:val="center"/>
          </w:tcPr>
          <w:p w:rsidR="00FD6FD9" w:rsidRDefault="00FD6FD9"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No</w:t>
            </w:r>
          </w:p>
        </w:tc>
        <w:tc>
          <w:tcPr>
            <w:tcW w:w="1417" w:type="dxa"/>
            <w:vAlign w:val="center"/>
          </w:tcPr>
          <w:p w:rsidR="00FD6FD9" w:rsidRDefault="00FD6FD9"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Nama</w:t>
            </w:r>
          </w:p>
        </w:tc>
        <w:tc>
          <w:tcPr>
            <w:tcW w:w="2693" w:type="dxa"/>
            <w:vAlign w:val="center"/>
          </w:tcPr>
          <w:p w:rsidR="00FD6FD9" w:rsidRDefault="00FD6FD9"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Tempat, Tanggal Lahir</w:t>
            </w:r>
          </w:p>
        </w:tc>
        <w:tc>
          <w:tcPr>
            <w:tcW w:w="851" w:type="dxa"/>
            <w:vAlign w:val="center"/>
          </w:tcPr>
          <w:p w:rsidR="00FD6FD9" w:rsidRDefault="00FD6FD9"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Umur</w:t>
            </w:r>
          </w:p>
        </w:tc>
        <w:tc>
          <w:tcPr>
            <w:tcW w:w="1417" w:type="dxa"/>
            <w:vAlign w:val="center"/>
          </w:tcPr>
          <w:p w:rsidR="00FD6FD9" w:rsidRDefault="00FD6FD9"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Pendidikan Terakhir</w:t>
            </w:r>
          </w:p>
        </w:tc>
        <w:tc>
          <w:tcPr>
            <w:tcW w:w="1276" w:type="dxa"/>
            <w:vAlign w:val="center"/>
          </w:tcPr>
          <w:p w:rsidR="00FD6FD9" w:rsidRDefault="00FD6FD9"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Posisi</w:t>
            </w:r>
          </w:p>
        </w:tc>
      </w:tr>
      <w:tr w:rsidR="00FD6FD9" w:rsidTr="00E66C63">
        <w:tc>
          <w:tcPr>
            <w:tcW w:w="568" w:type="dxa"/>
            <w:vAlign w:val="center"/>
          </w:tcPr>
          <w:p w:rsidR="00FD6FD9" w:rsidRDefault="00FD6FD9"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p>
        </w:tc>
        <w:tc>
          <w:tcPr>
            <w:tcW w:w="1417" w:type="dxa"/>
            <w:vAlign w:val="center"/>
          </w:tcPr>
          <w:p w:rsidR="00FD6FD9" w:rsidRDefault="00690821"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Aluv</w:t>
            </w:r>
          </w:p>
        </w:tc>
        <w:tc>
          <w:tcPr>
            <w:tcW w:w="2693" w:type="dxa"/>
            <w:vAlign w:val="center"/>
          </w:tcPr>
          <w:p w:rsidR="00FD6FD9" w:rsidRDefault="005E11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Manna,</w:t>
            </w:r>
            <w:r w:rsidR="00E66C63">
              <w:rPr>
                <w:rFonts w:ascii="Times New Roman" w:eastAsia="MS Mincho" w:hAnsi="Times New Roman" w:cs="Times New Roman"/>
                <w:sz w:val="24"/>
                <w:szCs w:val="24"/>
                <w:lang w:eastAsia="ja-JP"/>
              </w:rPr>
              <w:t xml:space="preserve"> </w:t>
            </w:r>
            <w:r w:rsidR="008A1CEB">
              <w:rPr>
                <w:rFonts w:ascii="Times New Roman" w:eastAsia="MS Mincho" w:hAnsi="Times New Roman" w:cs="Times New Roman"/>
                <w:sz w:val="24"/>
                <w:szCs w:val="24"/>
                <w:lang w:eastAsia="ja-JP"/>
              </w:rPr>
              <w:t>23-07-1965</w:t>
            </w:r>
          </w:p>
        </w:tc>
        <w:tc>
          <w:tcPr>
            <w:tcW w:w="851" w:type="dxa"/>
            <w:vAlign w:val="center"/>
          </w:tcPr>
          <w:p w:rsidR="00FD6FD9" w:rsidRDefault="00185A5C"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50</w:t>
            </w:r>
          </w:p>
        </w:tc>
        <w:tc>
          <w:tcPr>
            <w:tcW w:w="1417" w:type="dxa"/>
            <w:vAlign w:val="center"/>
          </w:tcPr>
          <w:p w:rsidR="00FD6FD9" w:rsidRDefault="005E11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w:t>
            </w:r>
            <w:r w:rsidR="001B4A81">
              <w:rPr>
                <w:rFonts w:ascii="Times New Roman" w:eastAsia="MS Mincho" w:hAnsi="Times New Roman" w:cs="Times New Roman"/>
                <w:sz w:val="24"/>
                <w:szCs w:val="24"/>
                <w:lang w:eastAsia="ja-JP"/>
              </w:rPr>
              <w:t>MA</w:t>
            </w:r>
          </w:p>
        </w:tc>
        <w:tc>
          <w:tcPr>
            <w:tcW w:w="1276" w:type="dxa"/>
            <w:vAlign w:val="center"/>
          </w:tcPr>
          <w:p w:rsidR="00FD6FD9" w:rsidRDefault="005E118D" w:rsidP="005E118D">
            <w:pPr>
              <w:spacing w:line="276"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Pemilik Usaha</w:t>
            </w:r>
          </w:p>
        </w:tc>
      </w:tr>
      <w:tr w:rsidR="00FD6FD9" w:rsidTr="00E66C63">
        <w:tc>
          <w:tcPr>
            <w:tcW w:w="568" w:type="dxa"/>
            <w:vAlign w:val="center"/>
          </w:tcPr>
          <w:p w:rsidR="00FD6FD9" w:rsidRDefault="00FD6FD9"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tcW w:w="1417" w:type="dxa"/>
            <w:vAlign w:val="center"/>
          </w:tcPr>
          <w:p w:rsidR="00FD6FD9" w:rsidRDefault="005E11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Sri Nopiani</w:t>
            </w:r>
          </w:p>
        </w:tc>
        <w:tc>
          <w:tcPr>
            <w:tcW w:w="2693" w:type="dxa"/>
            <w:vAlign w:val="center"/>
          </w:tcPr>
          <w:p w:rsidR="00FD6FD9" w:rsidRDefault="005E11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Palembang,</w:t>
            </w:r>
            <w:r w:rsidR="008A1CEB">
              <w:rPr>
                <w:rFonts w:ascii="Times New Roman" w:eastAsia="MS Mincho" w:hAnsi="Times New Roman" w:cs="Times New Roman"/>
                <w:sz w:val="24"/>
                <w:szCs w:val="24"/>
                <w:lang w:eastAsia="ja-JP"/>
              </w:rPr>
              <w:t xml:space="preserve"> 13-11-1976</w:t>
            </w:r>
          </w:p>
        </w:tc>
        <w:tc>
          <w:tcPr>
            <w:tcW w:w="851" w:type="dxa"/>
            <w:vAlign w:val="center"/>
          </w:tcPr>
          <w:p w:rsidR="00FD6FD9" w:rsidRDefault="00185A5C"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39</w:t>
            </w:r>
          </w:p>
        </w:tc>
        <w:tc>
          <w:tcPr>
            <w:tcW w:w="1417" w:type="dxa"/>
            <w:vAlign w:val="center"/>
          </w:tcPr>
          <w:p w:rsidR="00FD6FD9" w:rsidRDefault="005E11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SMA</w:t>
            </w:r>
          </w:p>
        </w:tc>
        <w:tc>
          <w:tcPr>
            <w:tcW w:w="1276" w:type="dxa"/>
            <w:vAlign w:val="center"/>
          </w:tcPr>
          <w:p w:rsidR="00FD6FD9" w:rsidRDefault="005E11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Loket</w:t>
            </w:r>
          </w:p>
        </w:tc>
      </w:tr>
      <w:tr w:rsidR="00FD6FD9" w:rsidTr="00E66C63">
        <w:tc>
          <w:tcPr>
            <w:tcW w:w="568" w:type="dxa"/>
            <w:vAlign w:val="center"/>
          </w:tcPr>
          <w:p w:rsidR="00FD6FD9" w:rsidRDefault="00FD6FD9"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w:t>
            </w:r>
          </w:p>
        </w:tc>
        <w:tc>
          <w:tcPr>
            <w:tcW w:w="1417" w:type="dxa"/>
            <w:vAlign w:val="center"/>
          </w:tcPr>
          <w:p w:rsidR="00FD6FD9" w:rsidRDefault="00261B3F"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Ratna Sari</w:t>
            </w:r>
          </w:p>
        </w:tc>
        <w:tc>
          <w:tcPr>
            <w:tcW w:w="2693" w:type="dxa"/>
            <w:vAlign w:val="center"/>
          </w:tcPr>
          <w:p w:rsidR="00FD6FD9" w:rsidRDefault="008A1CEB"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Manna, 05-08-1966</w:t>
            </w:r>
          </w:p>
        </w:tc>
        <w:tc>
          <w:tcPr>
            <w:tcW w:w="851" w:type="dxa"/>
            <w:vAlign w:val="center"/>
          </w:tcPr>
          <w:p w:rsidR="00FD6FD9" w:rsidRDefault="00185A5C"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4</w:t>
            </w:r>
            <w:r w:rsidR="00943964">
              <w:rPr>
                <w:rFonts w:ascii="Times New Roman" w:eastAsia="MS Mincho" w:hAnsi="Times New Roman" w:cs="Times New Roman"/>
                <w:sz w:val="24"/>
                <w:szCs w:val="24"/>
                <w:lang w:eastAsia="ja-JP"/>
              </w:rPr>
              <w:t>9</w:t>
            </w:r>
          </w:p>
        </w:tc>
        <w:tc>
          <w:tcPr>
            <w:tcW w:w="1417" w:type="dxa"/>
            <w:vAlign w:val="center"/>
          </w:tcPr>
          <w:p w:rsidR="00FD6FD9" w:rsidRDefault="007D23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w:t>
            </w:r>
            <w:r w:rsidR="00185A5C">
              <w:rPr>
                <w:rFonts w:ascii="Times New Roman" w:eastAsia="MS Mincho" w:hAnsi="Times New Roman" w:cs="Times New Roman"/>
                <w:sz w:val="24"/>
                <w:szCs w:val="24"/>
                <w:lang w:eastAsia="ja-JP"/>
              </w:rPr>
              <w:t>MA</w:t>
            </w:r>
          </w:p>
        </w:tc>
        <w:tc>
          <w:tcPr>
            <w:tcW w:w="1276" w:type="dxa"/>
            <w:vAlign w:val="center"/>
          </w:tcPr>
          <w:p w:rsidR="00FD6FD9" w:rsidRDefault="005E11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Loket</w:t>
            </w:r>
          </w:p>
        </w:tc>
      </w:tr>
      <w:tr w:rsidR="00FD6FD9" w:rsidTr="00E66C63">
        <w:tc>
          <w:tcPr>
            <w:tcW w:w="568" w:type="dxa"/>
            <w:vAlign w:val="center"/>
          </w:tcPr>
          <w:p w:rsidR="00FD6FD9" w:rsidRDefault="00FD6FD9"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4</w:t>
            </w:r>
          </w:p>
        </w:tc>
        <w:tc>
          <w:tcPr>
            <w:tcW w:w="1417" w:type="dxa"/>
            <w:vAlign w:val="center"/>
          </w:tcPr>
          <w:p w:rsidR="00FD6FD9" w:rsidRDefault="005E11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Rizal</w:t>
            </w:r>
          </w:p>
        </w:tc>
        <w:tc>
          <w:tcPr>
            <w:tcW w:w="2693" w:type="dxa"/>
            <w:vAlign w:val="center"/>
          </w:tcPr>
          <w:p w:rsidR="00FD6FD9" w:rsidRDefault="008A1CEB"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Manna,</w:t>
            </w:r>
            <w:r w:rsidR="00E66C63">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14-03-1973</w:t>
            </w:r>
          </w:p>
        </w:tc>
        <w:tc>
          <w:tcPr>
            <w:tcW w:w="851" w:type="dxa"/>
            <w:vAlign w:val="center"/>
          </w:tcPr>
          <w:p w:rsidR="00FD6FD9" w:rsidRDefault="00185A5C"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42</w:t>
            </w:r>
          </w:p>
        </w:tc>
        <w:tc>
          <w:tcPr>
            <w:tcW w:w="1417" w:type="dxa"/>
            <w:vAlign w:val="center"/>
          </w:tcPr>
          <w:p w:rsidR="00FD6FD9" w:rsidRDefault="005E11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SD</w:t>
            </w:r>
          </w:p>
        </w:tc>
        <w:tc>
          <w:tcPr>
            <w:tcW w:w="1276" w:type="dxa"/>
            <w:vAlign w:val="center"/>
          </w:tcPr>
          <w:p w:rsidR="00FD6FD9" w:rsidRDefault="005E11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Sopir</w:t>
            </w:r>
          </w:p>
        </w:tc>
      </w:tr>
      <w:tr w:rsidR="00FD6FD9" w:rsidTr="00E66C63">
        <w:tc>
          <w:tcPr>
            <w:tcW w:w="568" w:type="dxa"/>
            <w:vAlign w:val="center"/>
          </w:tcPr>
          <w:p w:rsidR="00FD6FD9" w:rsidRDefault="00FD6FD9"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5</w:t>
            </w:r>
          </w:p>
        </w:tc>
        <w:tc>
          <w:tcPr>
            <w:tcW w:w="1417" w:type="dxa"/>
            <w:vAlign w:val="center"/>
          </w:tcPr>
          <w:p w:rsidR="00FD6FD9" w:rsidRDefault="005E11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Arman</w:t>
            </w:r>
          </w:p>
        </w:tc>
        <w:tc>
          <w:tcPr>
            <w:tcW w:w="2693" w:type="dxa"/>
            <w:vAlign w:val="center"/>
          </w:tcPr>
          <w:p w:rsidR="00FD6FD9" w:rsidRDefault="001B4A81"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Palembang, </w:t>
            </w:r>
            <w:r w:rsidR="008A1CEB">
              <w:rPr>
                <w:rFonts w:ascii="Times New Roman" w:eastAsia="MS Mincho" w:hAnsi="Times New Roman" w:cs="Times New Roman"/>
                <w:sz w:val="24"/>
                <w:szCs w:val="24"/>
                <w:lang w:eastAsia="ja-JP"/>
              </w:rPr>
              <w:t>27-08-1966</w:t>
            </w:r>
          </w:p>
        </w:tc>
        <w:tc>
          <w:tcPr>
            <w:tcW w:w="851" w:type="dxa"/>
            <w:vAlign w:val="center"/>
          </w:tcPr>
          <w:p w:rsidR="00FD6FD9" w:rsidRDefault="00185A5C"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49</w:t>
            </w:r>
          </w:p>
        </w:tc>
        <w:tc>
          <w:tcPr>
            <w:tcW w:w="1417" w:type="dxa"/>
            <w:vAlign w:val="center"/>
          </w:tcPr>
          <w:p w:rsidR="00FD6FD9" w:rsidRDefault="005E11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SMA</w:t>
            </w:r>
          </w:p>
        </w:tc>
        <w:tc>
          <w:tcPr>
            <w:tcW w:w="1276" w:type="dxa"/>
            <w:vAlign w:val="center"/>
          </w:tcPr>
          <w:p w:rsidR="00FD6FD9" w:rsidRDefault="005E11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Sopir</w:t>
            </w:r>
          </w:p>
        </w:tc>
      </w:tr>
      <w:tr w:rsidR="00FD6FD9" w:rsidTr="00E66C63">
        <w:tc>
          <w:tcPr>
            <w:tcW w:w="568" w:type="dxa"/>
            <w:vAlign w:val="center"/>
          </w:tcPr>
          <w:p w:rsidR="00FD6FD9" w:rsidRDefault="00FD6FD9"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6</w:t>
            </w:r>
          </w:p>
        </w:tc>
        <w:tc>
          <w:tcPr>
            <w:tcW w:w="1417" w:type="dxa"/>
            <w:vAlign w:val="center"/>
          </w:tcPr>
          <w:p w:rsidR="00FD6FD9" w:rsidRDefault="005E11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Ranto</w:t>
            </w:r>
          </w:p>
        </w:tc>
        <w:tc>
          <w:tcPr>
            <w:tcW w:w="2693" w:type="dxa"/>
            <w:vAlign w:val="center"/>
          </w:tcPr>
          <w:p w:rsidR="00FD6FD9" w:rsidRDefault="005E11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Palembang, 11-02-</w:t>
            </w:r>
            <w:r w:rsidR="00F84D15">
              <w:rPr>
                <w:rFonts w:ascii="Times New Roman" w:eastAsia="MS Mincho" w:hAnsi="Times New Roman" w:cs="Times New Roman"/>
                <w:sz w:val="24"/>
                <w:szCs w:val="24"/>
                <w:lang w:eastAsia="ja-JP"/>
              </w:rPr>
              <w:t>1967</w:t>
            </w:r>
          </w:p>
        </w:tc>
        <w:tc>
          <w:tcPr>
            <w:tcW w:w="851" w:type="dxa"/>
            <w:vAlign w:val="center"/>
          </w:tcPr>
          <w:p w:rsidR="00FD6FD9" w:rsidRDefault="00F84D15"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48</w:t>
            </w:r>
          </w:p>
        </w:tc>
        <w:tc>
          <w:tcPr>
            <w:tcW w:w="1417" w:type="dxa"/>
            <w:vAlign w:val="center"/>
          </w:tcPr>
          <w:p w:rsidR="00FD6FD9" w:rsidRDefault="005E11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SMP</w:t>
            </w:r>
          </w:p>
        </w:tc>
        <w:tc>
          <w:tcPr>
            <w:tcW w:w="1276" w:type="dxa"/>
            <w:vAlign w:val="center"/>
          </w:tcPr>
          <w:p w:rsidR="00FD6FD9" w:rsidRDefault="005E11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Sopir</w:t>
            </w:r>
          </w:p>
        </w:tc>
      </w:tr>
      <w:tr w:rsidR="00FD6FD9" w:rsidTr="00E66C63">
        <w:tc>
          <w:tcPr>
            <w:tcW w:w="568" w:type="dxa"/>
            <w:vAlign w:val="center"/>
          </w:tcPr>
          <w:p w:rsidR="00FD6FD9" w:rsidRDefault="00FD6FD9"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7</w:t>
            </w:r>
          </w:p>
        </w:tc>
        <w:tc>
          <w:tcPr>
            <w:tcW w:w="1417" w:type="dxa"/>
            <w:vAlign w:val="center"/>
          </w:tcPr>
          <w:p w:rsidR="00FD6FD9" w:rsidRDefault="001B4A81"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Yayan</w:t>
            </w:r>
          </w:p>
        </w:tc>
        <w:tc>
          <w:tcPr>
            <w:tcW w:w="2693" w:type="dxa"/>
            <w:vAlign w:val="center"/>
          </w:tcPr>
          <w:p w:rsidR="00FD6FD9" w:rsidRDefault="001B4A81"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Manna</w:t>
            </w:r>
            <w:r w:rsidR="008A1CEB">
              <w:rPr>
                <w:rFonts w:ascii="Times New Roman" w:eastAsia="MS Mincho" w:hAnsi="Times New Roman" w:cs="Times New Roman"/>
                <w:sz w:val="24"/>
                <w:szCs w:val="24"/>
                <w:lang w:eastAsia="ja-JP"/>
              </w:rPr>
              <w:t>,</w:t>
            </w:r>
            <w:r w:rsidR="00E66C63">
              <w:rPr>
                <w:rFonts w:ascii="Times New Roman" w:eastAsia="MS Mincho" w:hAnsi="Times New Roman" w:cs="Times New Roman"/>
                <w:sz w:val="24"/>
                <w:szCs w:val="24"/>
                <w:lang w:eastAsia="ja-JP"/>
              </w:rPr>
              <w:t xml:space="preserve"> </w:t>
            </w:r>
            <w:r w:rsidR="008A1CEB">
              <w:rPr>
                <w:rFonts w:ascii="Times New Roman" w:eastAsia="MS Mincho" w:hAnsi="Times New Roman" w:cs="Times New Roman"/>
                <w:sz w:val="24"/>
                <w:szCs w:val="24"/>
                <w:lang w:eastAsia="ja-JP"/>
              </w:rPr>
              <w:t>16-02-1979</w:t>
            </w:r>
          </w:p>
        </w:tc>
        <w:tc>
          <w:tcPr>
            <w:tcW w:w="851" w:type="dxa"/>
            <w:vAlign w:val="center"/>
          </w:tcPr>
          <w:p w:rsidR="00FD6FD9" w:rsidRDefault="00185A5C"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w:t>
            </w:r>
            <w:r w:rsidR="00943964">
              <w:rPr>
                <w:rFonts w:ascii="Times New Roman" w:eastAsia="MS Mincho" w:hAnsi="Times New Roman" w:cs="Times New Roman"/>
                <w:sz w:val="24"/>
                <w:szCs w:val="24"/>
                <w:lang w:eastAsia="ja-JP"/>
              </w:rPr>
              <w:t>6</w:t>
            </w:r>
          </w:p>
        </w:tc>
        <w:tc>
          <w:tcPr>
            <w:tcW w:w="1417" w:type="dxa"/>
            <w:vAlign w:val="center"/>
          </w:tcPr>
          <w:p w:rsidR="00FD6FD9" w:rsidRDefault="007D23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w:t>
            </w:r>
            <w:r w:rsidR="00185A5C">
              <w:rPr>
                <w:rFonts w:ascii="Times New Roman" w:eastAsia="MS Mincho" w:hAnsi="Times New Roman" w:cs="Times New Roman"/>
                <w:sz w:val="24"/>
                <w:szCs w:val="24"/>
                <w:lang w:eastAsia="ja-JP"/>
              </w:rPr>
              <w:t>MA</w:t>
            </w:r>
          </w:p>
        </w:tc>
        <w:tc>
          <w:tcPr>
            <w:tcW w:w="1276" w:type="dxa"/>
            <w:vAlign w:val="center"/>
          </w:tcPr>
          <w:p w:rsidR="00FD6FD9" w:rsidRDefault="005E11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Sopir</w:t>
            </w:r>
          </w:p>
        </w:tc>
      </w:tr>
      <w:tr w:rsidR="00FD6FD9" w:rsidTr="00E66C63">
        <w:tc>
          <w:tcPr>
            <w:tcW w:w="568" w:type="dxa"/>
            <w:vAlign w:val="center"/>
          </w:tcPr>
          <w:p w:rsidR="00FD6FD9" w:rsidRDefault="00FD6FD9"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8</w:t>
            </w:r>
          </w:p>
        </w:tc>
        <w:tc>
          <w:tcPr>
            <w:tcW w:w="1417" w:type="dxa"/>
            <w:vAlign w:val="center"/>
          </w:tcPr>
          <w:p w:rsidR="00FD6FD9" w:rsidRDefault="001B4A81"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Udin</w:t>
            </w:r>
          </w:p>
        </w:tc>
        <w:tc>
          <w:tcPr>
            <w:tcW w:w="2693" w:type="dxa"/>
            <w:vAlign w:val="center"/>
          </w:tcPr>
          <w:p w:rsidR="00FD6FD9" w:rsidRDefault="001B4A81"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Manna,</w:t>
            </w:r>
            <w:r w:rsidR="00E66C63">
              <w:rPr>
                <w:rFonts w:ascii="Times New Roman" w:eastAsia="MS Mincho" w:hAnsi="Times New Roman" w:cs="Times New Roman"/>
                <w:sz w:val="24"/>
                <w:szCs w:val="24"/>
                <w:lang w:eastAsia="ja-JP"/>
              </w:rPr>
              <w:t xml:space="preserve"> </w:t>
            </w:r>
            <w:r w:rsidR="008A1CEB">
              <w:rPr>
                <w:rFonts w:ascii="Times New Roman" w:eastAsia="MS Mincho" w:hAnsi="Times New Roman" w:cs="Times New Roman"/>
                <w:sz w:val="24"/>
                <w:szCs w:val="24"/>
                <w:lang w:eastAsia="ja-JP"/>
              </w:rPr>
              <w:t>24-05-1985</w:t>
            </w:r>
          </w:p>
        </w:tc>
        <w:tc>
          <w:tcPr>
            <w:tcW w:w="851" w:type="dxa"/>
            <w:vAlign w:val="center"/>
          </w:tcPr>
          <w:p w:rsidR="00FD6FD9" w:rsidRDefault="00185A5C"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w:t>
            </w:r>
            <w:r w:rsidR="00943964">
              <w:rPr>
                <w:rFonts w:ascii="Times New Roman" w:eastAsia="MS Mincho" w:hAnsi="Times New Roman" w:cs="Times New Roman"/>
                <w:sz w:val="24"/>
                <w:szCs w:val="24"/>
                <w:lang w:eastAsia="ja-JP"/>
              </w:rPr>
              <w:t>0</w:t>
            </w:r>
          </w:p>
        </w:tc>
        <w:tc>
          <w:tcPr>
            <w:tcW w:w="1417" w:type="dxa"/>
            <w:vAlign w:val="center"/>
          </w:tcPr>
          <w:p w:rsidR="00FD6FD9" w:rsidRDefault="007D23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w:t>
            </w:r>
            <w:r w:rsidR="00185A5C">
              <w:rPr>
                <w:rFonts w:ascii="Times New Roman" w:eastAsia="MS Mincho" w:hAnsi="Times New Roman" w:cs="Times New Roman"/>
                <w:sz w:val="24"/>
                <w:szCs w:val="24"/>
                <w:lang w:eastAsia="ja-JP"/>
              </w:rPr>
              <w:t>D</w:t>
            </w:r>
          </w:p>
        </w:tc>
        <w:tc>
          <w:tcPr>
            <w:tcW w:w="1276" w:type="dxa"/>
            <w:vAlign w:val="center"/>
          </w:tcPr>
          <w:p w:rsidR="00FD6FD9" w:rsidRDefault="005E11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Sopir</w:t>
            </w:r>
          </w:p>
        </w:tc>
      </w:tr>
      <w:tr w:rsidR="00FD6FD9" w:rsidTr="00E66C63">
        <w:tc>
          <w:tcPr>
            <w:tcW w:w="568" w:type="dxa"/>
            <w:vAlign w:val="center"/>
          </w:tcPr>
          <w:p w:rsidR="00FD6FD9" w:rsidRDefault="00FD6FD9"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9</w:t>
            </w:r>
          </w:p>
        </w:tc>
        <w:tc>
          <w:tcPr>
            <w:tcW w:w="1417" w:type="dxa"/>
            <w:vAlign w:val="center"/>
          </w:tcPr>
          <w:p w:rsidR="00FD6FD9" w:rsidRDefault="001B4A81"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Erwin</w:t>
            </w:r>
          </w:p>
        </w:tc>
        <w:tc>
          <w:tcPr>
            <w:tcW w:w="2693" w:type="dxa"/>
            <w:vAlign w:val="center"/>
          </w:tcPr>
          <w:p w:rsidR="00FD6FD9" w:rsidRDefault="008A1CEB"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Palembang,</w:t>
            </w:r>
            <w:r w:rsidR="00E66C63">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02-04-1981</w:t>
            </w:r>
          </w:p>
        </w:tc>
        <w:tc>
          <w:tcPr>
            <w:tcW w:w="851" w:type="dxa"/>
            <w:vAlign w:val="center"/>
          </w:tcPr>
          <w:p w:rsidR="00FD6FD9" w:rsidRDefault="00185A5C"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w:t>
            </w:r>
            <w:r w:rsidR="00943964">
              <w:rPr>
                <w:rFonts w:ascii="Times New Roman" w:eastAsia="MS Mincho" w:hAnsi="Times New Roman" w:cs="Times New Roman"/>
                <w:sz w:val="24"/>
                <w:szCs w:val="24"/>
                <w:lang w:eastAsia="ja-JP"/>
              </w:rPr>
              <w:t>4</w:t>
            </w:r>
          </w:p>
        </w:tc>
        <w:tc>
          <w:tcPr>
            <w:tcW w:w="1417" w:type="dxa"/>
            <w:vAlign w:val="center"/>
          </w:tcPr>
          <w:p w:rsidR="00FD6FD9" w:rsidRDefault="007D23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w:t>
            </w:r>
            <w:r w:rsidR="00185A5C">
              <w:rPr>
                <w:rFonts w:ascii="Times New Roman" w:eastAsia="MS Mincho" w:hAnsi="Times New Roman" w:cs="Times New Roman"/>
                <w:sz w:val="24"/>
                <w:szCs w:val="24"/>
                <w:lang w:eastAsia="ja-JP"/>
              </w:rPr>
              <w:t>MP</w:t>
            </w:r>
          </w:p>
        </w:tc>
        <w:tc>
          <w:tcPr>
            <w:tcW w:w="1276" w:type="dxa"/>
            <w:vAlign w:val="center"/>
          </w:tcPr>
          <w:p w:rsidR="00FD6FD9" w:rsidRDefault="005E11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Sopir</w:t>
            </w:r>
          </w:p>
        </w:tc>
      </w:tr>
      <w:tr w:rsidR="00FD6FD9" w:rsidTr="00E66C63">
        <w:tc>
          <w:tcPr>
            <w:tcW w:w="568" w:type="dxa"/>
            <w:vAlign w:val="center"/>
          </w:tcPr>
          <w:p w:rsidR="00FD6FD9" w:rsidRDefault="00FD6FD9"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w:t>
            </w:r>
          </w:p>
        </w:tc>
        <w:tc>
          <w:tcPr>
            <w:tcW w:w="1417" w:type="dxa"/>
            <w:vAlign w:val="center"/>
          </w:tcPr>
          <w:p w:rsidR="00FD6FD9" w:rsidRDefault="00C454CC"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Joko</w:t>
            </w:r>
          </w:p>
        </w:tc>
        <w:tc>
          <w:tcPr>
            <w:tcW w:w="2693" w:type="dxa"/>
            <w:vAlign w:val="center"/>
          </w:tcPr>
          <w:p w:rsidR="00FD6FD9" w:rsidRDefault="008A1CEB"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Palembang,</w:t>
            </w:r>
            <w:r w:rsidR="00E66C63">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30-09-1981</w:t>
            </w:r>
          </w:p>
        </w:tc>
        <w:tc>
          <w:tcPr>
            <w:tcW w:w="851" w:type="dxa"/>
            <w:vAlign w:val="center"/>
          </w:tcPr>
          <w:p w:rsidR="00FD6FD9" w:rsidRDefault="00185A5C"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w:t>
            </w:r>
            <w:r w:rsidR="00943964">
              <w:rPr>
                <w:rFonts w:ascii="Times New Roman" w:eastAsia="MS Mincho" w:hAnsi="Times New Roman" w:cs="Times New Roman"/>
                <w:sz w:val="24"/>
                <w:szCs w:val="24"/>
                <w:lang w:eastAsia="ja-JP"/>
              </w:rPr>
              <w:t>4</w:t>
            </w:r>
          </w:p>
        </w:tc>
        <w:tc>
          <w:tcPr>
            <w:tcW w:w="1417" w:type="dxa"/>
            <w:vAlign w:val="center"/>
          </w:tcPr>
          <w:p w:rsidR="00FD6FD9" w:rsidRDefault="007D23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w:t>
            </w:r>
            <w:r w:rsidR="00185A5C">
              <w:rPr>
                <w:rFonts w:ascii="Times New Roman" w:eastAsia="MS Mincho" w:hAnsi="Times New Roman" w:cs="Times New Roman"/>
                <w:sz w:val="24"/>
                <w:szCs w:val="24"/>
                <w:lang w:eastAsia="ja-JP"/>
              </w:rPr>
              <w:t>MA</w:t>
            </w:r>
          </w:p>
        </w:tc>
        <w:tc>
          <w:tcPr>
            <w:tcW w:w="1276" w:type="dxa"/>
            <w:vAlign w:val="center"/>
          </w:tcPr>
          <w:p w:rsidR="00FD6FD9" w:rsidRDefault="005E118D" w:rsidP="005E118D">
            <w:pPr>
              <w:spacing w:line="36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Sopir</w:t>
            </w:r>
          </w:p>
        </w:tc>
      </w:tr>
    </w:tbl>
    <w:p w:rsidR="005751B3" w:rsidRDefault="005B62F9" w:rsidP="00C21A69">
      <w:pPr>
        <w:spacing w:line="480" w:lineRule="auto"/>
        <w:jc w:val="both"/>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Tabel 1. Profil Karyawan loket dan Sopir</w:t>
      </w:r>
    </w:p>
    <w:p w:rsidR="005751B3" w:rsidRDefault="00136403" w:rsidP="00C21A69">
      <w:pPr>
        <w:spacing w:line="480" w:lineRule="auto"/>
        <w:jc w:val="both"/>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 xml:space="preserve">C. </w:t>
      </w:r>
      <w:r w:rsidR="005751B3">
        <w:rPr>
          <w:rFonts w:ascii="Times New Roman" w:eastAsia="MS Mincho" w:hAnsi="Times New Roman" w:cs="Times New Roman"/>
          <w:b/>
          <w:bCs/>
          <w:sz w:val="24"/>
          <w:szCs w:val="24"/>
          <w:lang w:eastAsia="ja-JP"/>
        </w:rPr>
        <w:t>Profil Alat Transportasi PO.</w:t>
      </w:r>
      <w:r w:rsidR="00261B3F">
        <w:rPr>
          <w:rFonts w:ascii="Times New Roman" w:eastAsia="MS Mincho" w:hAnsi="Times New Roman" w:cs="Times New Roman"/>
          <w:b/>
          <w:bCs/>
          <w:sz w:val="24"/>
          <w:szCs w:val="24"/>
          <w:lang w:eastAsia="ja-JP"/>
        </w:rPr>
        <w:t xml:space="preserve"> </w:t>
      </w:r>
      <w:r w:rsidR="005751B3">
        <w:rPr>
          <w:rFonts w:ascii="Times New Roman" w:eastAsia="MS Mincho" w:hAnsi="Times New Roman" w:cs="Times New Roman"/>
          <w:b/>
          <w:bCs/>
          <w:sz w:val="24"/>
          <w:szCs w:val="24"/>
          <w:lang w:eastAsia="ja-JP"/>
        </w:rPr>
        <w:t>Bintang Selatan Travel Palembang-Manna</w:t>
      </w:r>
    </w:p>
    <w:p w:rsidR="005751B3" w:rsidRDefault="005751B3" w:rsidP="005751B3">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b/>
          <w:bCs/>
          <w:sz w:val="24"/>
          <w:szCs w:val="24"/>
          <w:lang w:eastAsia="ja-JP"/>
        </w:rPr>
        <w:tab/>
      </w:r>
      <w:r w:rsidRPr="005B62F9">
        <w:rPr>
          <w:rFonts w:ascii="Times New Roman" w:eastAsia="MS Mincho" w:hAnsi="Times New Roman" w:cs="Times New Roman"/>
          <w:sz w:val="24"/>
          <w:szCs w:val="24"/>
          <w:lang w:eastAsia="ja-JP"/>
        </w:rPr>
        <w:t>Adapun profil alat transportasi PO.</w:t>
      </w:r>
      <w:r w:rsidR="00261B3F">
        <w:rPr>
          <w:rFonts w:ascii="Times New Roman" w:eastAsia="MS Mincho" w:hAnsi="Times New Roman" w:cs="Times New Roman"/>
          <w:sz w:val="24"/>
          <w:szCs w:val="24"/>
          <w:lang w:eastAsia="ja-JP"/>
        </w:rPr>
        <w:t xml:space="preserve"> </w:t>
      </w:r>
      <w:r w:rsidRPr="005B62F9">
        <w:rPr>
          <w:rFonts w:ascii="Times New Roman" w:eastAsia="MS Mincho" w:hAnsi="Times New Roman" w:cs="Times New Roman"/>
          <w:sz w:val="24"/>
          <w:szCs w:val="24"/>
          <w:lang w:eastAsia="ja-JP"/>
        </w:rPr>
        <w:t>Bintang Selatan Travel Palembang-Manna, sebagai berikut:</w:t>
      </w:r>
    </w:p>
    <w:tbl>
      <w:tblPr>
        <w:tblStyle w:val="TableGrid"/>
        <w:tblW w:w="0" w:type="auto"/>
        <w:tblInd w:w="108" w:type="dxa"/>
        <w:tblLook w:val="04A0"/>
      </w:tblPr>
      <w:tblGrid>
        <w:gridCol w:w="567"/>
        <w:gridCol w:w="1985"/>
        <w:gridCol w:w="1276"/>
        <w:gridCol w:w="1417"/>
      </w:tblGrid>
      <w:tr w:rsidR="005B62F9" w:rsidTr="00C454CC">
        <w:tc>
          <w:tcPr>
            <w:tcW w:w="567" w:type="dxa"/>
            <w:vAlign w:val="center"/>
          </w:tcPr>
          <w:p w:rsidR="005B62F9" w:rsidRDefault="005B62F9"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No</w:t>
            </w:r>
          </w:p>
        </w:tc>
        <w:tc>
          <w:tcPr>
            <w:tcW w:w="1985" w:type="dxa"/>
            <w:vAlign w:val="center"/>
          </w:tcPr>
          <w:p w:rsidR="005B62F9" w:rsidRDefault="005B62F9"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Jenis Kendaraan</w:t>
            </w:r>
          </w:p>
        </w:tc>
        <w:tc>
          <w:tcPr>
            <w:tcW w:w="1276" w:type="dxa"/>
            <w:vAlign w:val="center"/>
          </w:tcPr>
          <w:p w:rsidR="005B62F9" w:rsidRDefault="005B62F9"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Jumlah</w:t>
            </w:r>
          </w:p>
        </w:tc>
        <w:tc>
          <w:tcPr>
            <w:tcW w:w="1417" w:type="dxa"/>
            <w:vAlign w:val="center"/>
          </w:tcPr>
          <w:p w:rsidR="005B62F9" w:rsidRDefault="005B62F9"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Pemilik</w:t>
            </w:r>
          </w:p>
        </w:tc>
      </w:tr>
      <w:tr w:rsidR="005B62F9" w:rsidTr="00C454CC">
        <w:tc>
          <w:tcPr>
            <w:tcW w:w="567" w:type="dxa"/>
            <w:vAlign w:val="center"/>
          </w:tcPr>
          <w:p w:rsidR="005B62F9" w:rsidRDefault="005B62F9"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p>
        </w:tc>
        <w:tc>
          <w:tcPr>
            <w:tcW w:w="1985" w:type="dxa"/>
            <w:vAlign w:val="center"/>
          </w:tcPr>
          <w:p w:rsidR="005B62F9" w:rsidRDefault="005B62F9"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Toyota Innova</w:t>
            </w:r>
          </w:p>
        </w:tc>
        <w:tc>
          <w:tcPr>
            <w:tcW w:w="1276" w:type="dxa"/>
            <w:vAlign w:val="center"/>
          </w:tcPr>
          <w:p w:rsidR="005B62F9" w:rsidRDefault="005B62F9"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 buah</w:t>
            </w:r>
          </w:p>
        </w:tc>
        <w:tc>
          <w:tcPr>
            <w:tcW w:w="1417" w:type="dxa"/>
            <w:vAlign w:val="center"/>
          </w:tcPr>
          <w:p w:rsidR="005B62F9" w:rsidRDefault="005B62F9"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Sopir</w:t>
            </w:r>
          </w:p>
        </w:tc>
      </w:tr>
      <w:tr w:rsidR="005B62F9" w:rsidTr="00C454CC">
        <w:tc>
          <w:tcPr>
            <w:tcW w:w="567" w:type="dxa"/>
            <w:vAlign w:val="center"/>
          </w:tcPr>
          <w:p w:rsidR="005B62F9" w:rsidRDefault="005B62F9"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tcW w:w="1985" w:type="dxa"/>
            <w:vAlign w:val="center"/>
          </w:tcPr>
          <w:p w:rsidR="005B62F9" w:rsidRDefault="005B62F9"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Toyota Azanva</w:t>
            </w:r>
          </w:p>
        </w:tc>
        <w:tc>
          <w:tcPr>
            <w:tcW w:w="1276" w:type="dxa"/>
            <w:vAlign w:val="center"/>
          </w:tcPr>
          <w:p w:rsidR="005B62F9" w:rsidRDefault="005B62F9"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 buah</w:t>
            </w:r>
          </w:p>
        </w:tc>
        <w:tc>
          <w:tcPr>
            <w:tcW w:w="1417" w:type="dxa"/>
            <w:vAlign w:val="center"/>
          </w:tcPr>
          <w:p w:rsidR="005B62F9" w:rsidRDefault="005B62F9"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Sopir</w:t>
            </w:r>
          </w:p>
        </w:tc>
      </w:tr>
      <w:tr w:rsidR="005B62F9" w:rsidTr="00C454CC">
        <w:tc>
          <w:tcPr>
            <w:tcW w:w="567" w:type="dxa"/>
            <w:vAlign w:val="center"/>
          </w:tcPr>
          <w:p w:rsidR="005B62F9" w:rsidRDefault="005B62F9"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w:t>
            </w:r>
          </w:p>
        </w:tc>
        <w:tc>
          <w:tcPr>
            <w:tcW w:w="1985" w:type="dxa"/>
            <w:vAlign w:val="center"/>
          </w:tcPr>
          <w:p w:rsidR="005B62F9" w:rsidRDefault="005B62F9"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Daihatsu Luxio</w:t>
            </w:r>
          </w:p>
        </w:tc>
        <w:tc>
          <w:tcPr>
            <w:tcW w:w="1276" w:type="dxa"/>
            <w:vAlign w:val="center"/>
          </w:tcPr>
          <w:p w:rsidR="005B62F9" w:rsidRDefault="005B62F9"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 buah</w:t>
            </w:r>
          </w:p>
        </w:tc>
        <w:tc>
          <w:tcPr>
            <w:tcW w:w="1417" w:type="dxa"/>
            <w:vAlign w:val="center"/>
          </w:tcPr>
          <w:p w:rsidR="005B62F9" w:rsidRDefault="005B62F9"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Loket</w:t>
            </w:r>
          </w:p>
        </w:tc>
      </w:tr>
      <w:tr w:rsidR="005B62F9" w:rsidTr="00C454CC">
        <w:tc>
          <w:tcPr>
            <w:tcW w:w="567" w:type="dxa"/>
            <w:vAlign w:val="center"/>
          </w:tcPr>
          <w:p w:rsidR="005B62F9" w:rsidRDefault="005B62F9"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4</w:t>
            </w:r>
          </w:p>
        </w:tc>
        <w:tc>
          <w:tcPr>
            <w:tcW w:w="1985" w:type="dxa"/>
            <w:vAlign w:val="center"/>
          </w:tcPr>
          <w:p w:rsidR="005B62F9" w:rsidRDefault="005B62F9"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Suzuki AVP</w:t>
            </w:r>
          </w:p>
        </w:tc>
        <w:tc>
          <w:tcPr>
            <w:tcW w:w="1276" w:type="dxa"/>
            <w:vAlign w:val="center"/>
          </w:tcPr>
          <w:p w:rsidR="005B62F9" w:rsidRDefault="005B62F9"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 buah</w:t>
            </w:r>
          </w:p>
        </w:tc>
        <w:tc>
          <w:tcPr>
            <w:tcW w:w="1417" w:type="dxa"/>
            <w:vAlign w:val="center"/>
          </w:tcPr>
          <w:p w:rsidR="005B62F9" w:rsidRDefault="005B62F9"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Loket</w:t>
            </w:r>
          </w:p>
        </w:tc>
      </w:tr>
    </w:tbl>
    <w:p w:rsidR="005B62F9" w:rsidRPr="00425AE9" w:rsidRDefault="005B62F9" w:rsidP="001E475C">
      <w:pPr>
        <w:spacing w:line="480" w:lineRule="auto"/>
        <w:jc w:val="both"/>
        <w:rPr>
          <w:rFonts w:ascii="Times New Roman" w:eastAsia="MS Mincho" w:hAnsi="Times New Roman" w:cs="Times New Roman"/>
          <w:b/>
          <w:bCs/>
          <w:sz w:val="24"/>
          <w:szCs w:val="24"/>
          <w:lang w:eastAsia="ja-JP"/>
        </w:rPr>
      </w:pPr>
      <w:r w:rsidRPr="00425AE9">
        <w:rPr>
          <w:rFonts w:ascii="Times New Roman" w:eastAsia="MS Mincho" w:hAnsi="Times New Roman" w:cs="Times New Roman"/>
          <w:b/>
          <w:bCs/>
          <w:sz w:val="24"/>
          <w:szCs w:val="24"/>
          <w:lang w:eastAsia="ja-JP"/>
        </w:rPr>
        <w:t>Tabel 3. Alat Transportasi</w:t>
      </w:r>
    </w:p>
    <w:p w:rsidR="00B66610" w:rsidRDefault="00136403" w:rsidP="00211F1E">
      <w:pPr>
        <w:spacing w:line="480" w:lineRule="auto"/>
        <w:jc w:val="both"/>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 xml:space="preserve">D. </w:t>
      </w:r>
      <w:r w:rsidR="00B66610" w:rsidRPr="00B66610">
        <w:rPr>
          <w:rFonts w:ascii="Times New Roman" w:eastAsia="MS Mincho" w:hAnsi="Times New Roman" w:cs="Times New Roman"/>
          <w:b/>
          <w:bCs/>
          <w:sz w:val="24"/>
          <w:szCs w:val="24"/>
          <w:lang w:eastAsia="ja-JP"/>
        </w:rPr>
        <w:t>Trayek dan Tarif PO.</w:t>
      </w:r>
      <w:r w:rsidR="00261B3F">
        <w:rPr>
          <w:rFonts w:ascii="Times New Roman" w:eastAsia="MS Mincho" w:hAnsi="Times New Roman" w:cs="Times New Roman"/>
          <w:b/>
          <w:bCs/>
          <w:sz w:val="24"/>
          <w:szCs w:val="24"/>
          <w:lang w:eastAsia="ja-JP"/>
        </w:rPr>
        <w:t xml:space="preserve"> </w:t>
      </w:r>
      <w:r w:rsidR="00B66610" w:rsidRPr="00B66610">
        <w:rPr>
          <w:rFonts w:ascii="Times New Roman" w:eastAsia="MS Mincho" w:hAnsi="Times New Roman" w:cs="Times New Roman"/>
          <w:b/>
          <w:bCs/>
          <w:sz w:val="24"/>
          <w:szCs w:val="24"/>
          <w:lang w:eastAsia="ja-JP"/>
        </w:rPr>
        <w:t>Bintang Selatan Travel Palembang-Manna</w:t>
      </w:r>
    </w:p>
    <w:p w:rsidR="00B66610" w:rsidRDefault="00B66610" w:rsidP="00211F1E">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b/>
          <w:bCs/>
          <w:sz w:val="24"/>
          <w:szCs w:val="24"/>
          <w:lang w:eastAsia="ja-JP"/>
        </w:rPr>
        <w:tab/>
      </w:r>
      <w:r w:rsidRPr="00B66610">
        <w:rPr>
          <w:rFonts w:ascii="Times New Roman" w:eastAsia="MS Mincho" w:hAnsi="Times New Roman" w:cs="Times New Roman"/>
          <w:sz w:val="24"/>
          <w:szCs w:val="24"/>
          <w:lang w:eastAsia="ja-JP"/>
        </w:rPr>
        <w:t>Adapun Trayek dan Tarif di PO.</w:t>
      </w:r>
      <w:r w:rsidR="00261B3F">
        <w:rPr>
          <w:rFonts w:ascii="Times New Roman" w:eastAsia="MS Mincho" w:hAnsi="Times New Roman" w:cs="Times New Roman"/>
          <w:sz w:val="24"/>
          <w:szCs w:val="24"/>
          <w:lang w:eastAsia="ja-JP"/>
        </w:rPr>
        <w:t xml:space="preserve"> </w:t>
      </w:r>
      <w:r w:rsidRPr="00B66610">
        <w:rPr>
          <w:rFonts w:ascii="Times New Roman" w:eastAsia="MS Mincho" w:hAnsi="Times New Roman" w:cs="Times New Roman"/>
          <w:sz w:val="24"/>
          <w:szCs w:val="24"/>
          <w:lang w:eastAsia="ja-JP"/>
        </w:rPr>
        <w:t>Bintang Selatan Travel Palembang-Manna, sebagai berikut:</w:t>
      </w:r>
    </w:p>
    <w:tbl>
      <w:tblPr>
        <w:tblStyle w:val="TableGrid"/>
        <w:tblW w:w="8080" w:type="dxa"/>
        <w:tblInd w:w="108" w:type="dxa"/>
        <w:tblLayout w:type="fixed"/>
        <w:tblLook w:val="04A0"/>
      </w:tblPr>
      <w:tblGrid>
        <w:gridCol w:w="567"/>
        <w:gridCol w:w="2694"/>
        <w:gridCol w:w="1559"/>
        <w:gridCol w:w="3260"/>
      </w:tblGrid>
      <w:tr w:rsidR="00C454CC" w:rsidTr="00C454CC">
        <w:tc>
          <w:tcPr>
            <w:tcW w:w="567" w:type="dxa"/>
            <w:vAlign w:val="center"/>
          </w:tcPr>
          <w:p w:rsidR="005751B3" w:rsidRDefault="005751B3" w:rsidP="00C454CC">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No</w:t>
            </w:r>
          </w:p>
        </w:tc>
        <w:tc>
          <w:tcPr>
            <w:tcW w:w="2694" w:type="dxa"/>
            <w:vAlign w:val="center"/>
          </w:tcPr>
          <w:p w:rsidR="005751B3" w:rsidRDefault="005751B3"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Trayek</w:t>
            </w:r>
          </w:p>
        </w:tc>
        <w:tc>
          <w:tcPr>
            <w:tcW w:w="1559" w:type="dxa"/>
            <w:vAlign w:val="center"/>
          </w:tcPr>
          <w:p w:rsidR="005751B3" w:rsidRDefault="005751B3"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Tarif</w:t>
            </w:r>
          </w:p>
        </w:tc>
        <w:tc>
          <w:tcPr>
            <w:tcW w:w="3260" w:type="dxa"/>
            <w:vAlign w:val="center"/>
          </w:tcPr>
          <w:p w:rsidR="005751B3" w:rsidRDefault="005751B3"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Keterangan</w:t>
            </w:r>
          </w:p>
        </w:tc>
      </w:tr>
      <w:tr w:rsidR="00C454CC" w:rsidTr="00C454CC">
        <w:tc>
          <w:tcPr>
            <w:tcW w:w="567" w:type="dxa"/>
            <w:vAlign w:val="center"/>
          </w:tcPr>
          <w:p w:rsidR="005751B3" w:rsidRDefault="005751B3"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p>
        </w:tc>
        <w:tc>
          <w:tcPr>
            <w:tcW w:w="2694" w:type="dxa"/>
            <w:vAlign w:val="center"/>
          </w:tcPr>
          <w:p w:rsidR="005751B3" w:rsidRDefault="00C454CC" w:rsidP="00C454CC">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Palembang-</w:t>
            </w:r>
            <w:r w:rsidR="005751B3">
              <w:rPr>
                <w:rFonts w:ascii="Times New Roman" w:eastAsia="MS Mincho" w:hAnsi="Times New Roman" w:cs="Times New Roman"/>
                <w:sz w:val="24"/>
                <w:szCs w:val="24"/>
                <w:lang w:eastAsia="ja-JP"/>
              </w:rPr>
              <w:t>Indralaya</w:t>
            </w:r>
          </w:p>
        </w:tc>
        <w:tc>
          <w:tcPr>
            <w:tcW w:w="1559" w:type="dxa"/>
            <w:vAlign w:val="center"/>
          </w:tcPr>
          <w:p w:rsidR="005751B3" w:rsidRDefault="005751B3" w:rsidP="00C454CC">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Rp.</w:t>
            </w:r>
            <w:r w:rsidR="00C454CC">
              <w:rPr>
                <w:rFonts w:ascii="Times New Roman" w:eastAsia="MS Mincho" w:hAnsi="Times New Roman" w:cs="Times New Roman"/>
                <w:sz w:val="24"/>
                <w:szCs w:val="24"/>
                <w:lang w:eastAsia="ja-JP"/>
              </w:rPr>
              <w:t>20.000,-</w:t>
            </w:r>
          </w:p>
        </w:tc>
        <w:tc>
          <w:tcPr>
            <w:tcW w:w="3260" w:type="dxa"/>
            <w:vAlign w:val="center"/>
          </w:tcPr>
          <w:p w:rsidR="005751B3" w:rsidRDefault="00C454CC" w:rsidP="00C454CC">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Dua puluh ribu rupiah</w:t>
            </w:r>
          </w:p>
        </w:tc>
      </w:tr>
      <w:tr w:rsidR="00C454CC" w:rsidTr="00C454CC">
        <w:tc>
          <w:tcPr>
            <w:tcW w:w="567" w:type="dxa"/>
            <w:vAlign w:val="center"/>
          </w:tcPr>
          <w:p w:rsidR="005751B3" w:rsidRDefault="005751B3"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tcW w:w="2694" w:type="dxa"/>
            <w:vAlign w:val="center"/>
          </w:tcPr>
          <w:p w:rsidR="005751B3" w:rsidRDefault="00C454CC" w:rsidP="00C454CC">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Palembang-</w:t>
            </w:r>
            <w:r w:rsidR="005751B3">
              <w:rPr>
                <w:rFonts w:ascii="Times New Roman" w:eastAsia="MS Mincho" w:hAnsi="Times New Roman" w:cs="Times New Roman"/>
                <w:sz w:val="24"/>
                <w:szCs w:val="24"/>
                <w:lang w:eastAsia="ja-JP"/>
              </w:rPr>
              <w:t>Prabumulih</w:t>
            </w:r>
          </w:p>
        </w:tc>
        <w:tc>
          <w:tcPr>
            <w:tcW w:w="1559" w:type="dxa"/>
            <w:vAlign w:val="center"/>
          </w:tcPr>
          <w:p w:rsidR="005751B3" w:rsidRDefault="005751B3" w:rsidP="00C454CC">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Rp.</w:t>
            </w:r>
            <w:r w:rsidR="00C454CC">
              <w:rPr>
                <w:rFonts w:ascii="Times New Roman" w:eastAsia="MS Mincho" w:hAnsi="Times New Roman" w:cs="Times New Roman"/>
                <w:sz w:val="24"/>
                <w:szCs w:val="24"/>
                <w:lang w:eastAsia="ja-JP"/>
              </w:rPr>
              <w:t>40.000,-</w:t>
            </w:r>
          </w:p>
        </w:tc>
        <w:tc>
          <w:tcPr>
            <w:tcW w:w="3260" w:type="dxa"/>
            <w:vAlign w:val="center"/>
          </w:tcPr>
          <w:p w:rsidR="005751B3" w:rsidRDefault="00C454CC" w:rsidP="00C454CC">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Empat puluh ribu rupiah</w:t>
            </w:r>
          </w:p>
        </w:tc>
      </w:tr>
      <w:tr w:rsidR="00C454CC" w:rsidTr="00C454CC">
        <w:tc>
          <w:tcPr>
            <w:tcW w:w="567" w:type="dxa"/>
            <w:vAlign w:val="center"/>
          </w:tcPr>
          <w:p w:rsidR="005751B3" w:rsidRDefault="005751B3"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w:t>
            </w:r>
          </w:p>
        </w:tc>
        <w:tc>
          <w:tcPr>
            <w:tcW w:w="2694" w:type="dxa"/>
            <w:vAlign w:val="center"/>
          </w:tcPr>
          <w:p w:rsidR="005751B3" w:rsidRDefault="00C454CC" w:rsidP="00C454CC">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Palembang-</w:t>
            </w:r>
            <w:r w:rsidR="005751B3">
              <w:rPr>
                <w:rFonts w:ascii="Times New Roman" w:eastAsia="MS Mincho" w:hAnsi="Times New Roman" w:cs="Times New Roman"/>
                <w:sz w:val="24"/>
                <w:szCs w:val="24"/>
                <w:lang w:eastAsia="ja-JP"/>
              </w:rPr>
              <w:t>Muaraenim</w:t>
            </w:r>
          </w:p>
        </w:tc>
        <w:tc>
          <w:tcPr>
            <w:tcW w:w="1559" w:type="dxa"/>
            <w:vAlign w:val="center"/>
          </w:tcPr>
          <w:p w:rsidR="005751B3" w:rsidRDefault="005751B3" w:rsidP="00C454CC">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Rp.</w:t>
            </w:r>
            <w:r w:rsidR="00C454CC">
              <w:rPr>
                <w:rFonts w:ascii="Times New Roman" w:eastAsia="MS Mincho" w:hAnsi="Times New Roman" w:cs="Times New Roman"/>
                <w:sz w:val="24"/>
                <w:szCs w:val="24"/>
                <w:lang w:eastAsia="ja-JP"/>
              </w:rPr>
              <w:t>70.000,-</w:t>
            </w:r>
          </w:p>
        </w:tc>
        <w:tc>
          <w:tcPr>
            <w:tcW w:w="3260" w:type="dxa"/>
            <w:vAlign w:val="center"/>
          </w:tcPr>
          <w:p w:rsidR="005751B3" w:rsidRDefault="00C454CC" w:rsidP="00C454CC">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Tujuh puluh ribu rupiah</w:t>
            </w:r>
          </w:p>
        </w:tc>
      </w:tr>
      <w:tr w:rsidR="00C454CC" w:rsidTr="00C454CC">
        <w:tc>
          <w:tcPr>
            <w:tcW w:w="567" w:type="dxa"/>
            <w:vAlign w:val="center"/>
          </w:tcPr>
          <w:p w:rsidR="005751B3" w:rsidRDefault="005751B3"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4</w:t>
            </w:r>
          </w:p>
        </w:tc>
        <w:tc>
          <w:tcPr>
            <w:tcW w:w="2694" w:type="dxa"/>
            <w:vAlign w:val="center"/>
          </w:tcPr>
          <w:p w:rsidR="005751B3" w:rsidRDefault="00C454CC" w:rsidP="00C454CC">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Palembang-</w:t>
            </w:r>
            <w:r w:rsidR="005751B3">
              <w:rPr>
                <w:rFonts w:ascii="Times New Roman" w:eastAsia="MS Mincho" w:hAnsi="Times New Roman" w:cs="Times New Roman"/>
                <w:sz w:val="24"/>
                <w:szCs w:val="24"/>
                <w:lang w:eastAsia="ja-JP"/>
              </w:rPr>
              <w:t>Lahat</w:t>
            </w:r>
          </w:p>
        </w:tc>
        <w:tc>
          <w:tcPr>
            <w:tcW w:w="1559" w:type="dxa"/>
            <w:vAlign w:val="center"/>
          </w:tcPr>
          <w:p w:rsidR="005751B3" w:rsidRDefault="005751B3" w:rsidP="00C454CC">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Rp.</w:t>
            </w:r>
            <w:r w:rsidR="00CF089D">
              <w:rPr>
                <w:rFonts w:ascii="Times New Roman" w:eastAsia="MS Mincho" w:hAnsi="Times New Roman" w:cs="Times New Roman"/>
                <w:sz w:val="24"/>
                <w:szCs w:val="24"/>
                <w:lang w:eastAsia="ja-JP"/>
              </w:rPr>
              <w:t>100.000,-</w:t>
            </w:r>
          </w:p>
        </w:tc>
        <w:tc>
          <w:tcPr>
            <w:tcW w:w="3260" w:type="dxa"/>
            <w:vAlign w:val="center"/>
          </w:tcPr>
          <w:p w:rsidR="005751B3" w:rsidRDefault="00C454CC" w:rsidP="00C454CC">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Seratus ribu rupiah</w:t>
            </w:r>
          </w:p>
        </w:tc>
      </w:tr>
      <w:tr w:rsidR="00C454CC" w:rsidTr="00C454CC">
        <w:tc>
          <w:tcPr>
            <w:tcW w:w="567" w:type="dxa"/>
            <w:vAlign w:val="center"/>
          </w:tcPr>
          <w:p w:rsidR="005751B3" w:rsidRDefault="005751B3"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5</w:t>
            </w:r>
          </w:p>
        </w:tc>
        <w:tc>
          <w:tcPr>
            <w:tcW w:w="2694" w:type="dxa"/>
            <w:vAlign w:val="center"/>
          </w:tcPr>
          <w:p w:rsidR="005751B3" w:rsidRDefault="00C454CC" w:rsidP="00C454CC">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Palembang-</w:t>
            </w:r>
            <w:r w:rsidR="005751B3">
              <w:rPr>
                <w:rFonts w:ascii="Times New Roman" w:eastAsia="MS Mincho" w:hAnsi="Times New Roman" w:cs="Times New Roman"/>
                <w:sz w:val="24"/>
                <w:szCs w:val="24"/>
                <w:lang w:eastAsia="ja-JP"/>
              </w:rPr>
              <w:t>Pagaralam</w:t>
            </w:r>
          </w:p>
        </w:tc>
        <w:tc>
          <w:tcPr>
            <w:tcW w:w="1559" w:type="dxa"/>
            <w:vAlign w:val="center"/>
          </w:tcPr>
          <w:p w:rsidR="005751B3" w:rsidRDefault="005751B3" w:rsidP="00C454CC">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Rp.</w:t>
            </w:r>
            <w:r w:rsidR="00CF089D">
              <w:rPr>
                <w:rFonts w:ascii="Times New Roman" w:eastAsia="MS Mincho" w:hAnsi="Times New Roman" w:cs="Times New Roman"/>
                <w:sz w:val="24"/>
                <w:szCs w:val="24"/>
                <w:lang w:eastAsia="ja-JP"/>
              </w:rPr>
              <w:t>130.000,-</w:t>
            </w:r>
          </w:p>
        </w:tc>
        <w:tc>
          <w:tcPr>
            <w:tcW w:w="3260" w:type="dxa"/>
            <w:vAlign w:val="center"/>
          </w:tcPr>
          <w:p w:rsidR="005751B3" w:rsidRDefault="00C454CC" w:rsidP="00C454CC">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Seratus tiga puluh ribu rupiah</w:t>
            </w:r>
          </w:p>
        </w:tc>
      </w:tr>
      <w:tr w:rsidR="00C454CC" w:rsidTr="00C454CC">
        <w:tc>
          <w:tcPr>
            <w:tcW w:w="567" w:type="dxa"/>
            <w:vAlign w:val="center"/>
          </w:tcPr>
          <w:p w:rsidR="005751B3" w:rsidRDefault="005751B3"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6</w:t>
            </w:r>
          </w:p>
        </w:tc>
        <w:tc>
          <w:tcPr>
            <w:tcW w:w="2694" w:type="dxa"/>
            <w:vAlign w:val="center"/>
          </w:tcPr>
          <w:p w:rsidR="005751B3" w:rsidRDefault="00C454CC" w:rsidP="00C454CC">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Palembang-</w:t>
            </w:r>
            <w:r w:rsidR="005751B3">
              <w:rPr>
                <w:rFonts w:ascii="Times New Roman" w:eastAsia="MS Mincho" w:hAnsi="Times New Roman" w:cs="Times New Roman"/>
                <w:sz w:val="24"/>
                <w:szCs w:val="24"/>
                <w:lang w:eastAsia="ja-JP"/>
              </w:rPr>
              <w:t>Tanjung sakti</w:t>
            </w:r>
          </w:p>
        </w:tc>
        <w:tc>
          <w:tcPr>
            <w:tcW w:w="1559" w:type="dxa"/>
            <w:vAlign w:val="center"/>
          </w:tcPr>
          <w:p w:rsidR="005751B3" w:rsidRDefault="005751B3" w:rsidP="00C454CC">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Rp.</w:t>
            </w:r>
            <w:r w:rsidR="00CF089D">
              <w:rPr>
                <w:rFonts w:ascii="Times New Roman" w:eastAsia="MS Mincho" w:hAnsi="Times New Roman" w:cs="Times New Roman"/>
                <w:sz w:val="24"/>
                <w:szCs w:val="24"/>
                <w:lang w:eastAsia="ja-JP"/>
              </w:rPr>
              <w:t>160.000,-</w:t>
            </w:r>
          </w:p>
        </w:tc>
        <w:tc>
          <w:tcPr>
            <w:tcW w:w="3260" w:type="dxa"/>
            <w:vAlign w:val="center"/>
          </w:tcPr>
          <w:p w:rsidR="005751B3" w:rsidRDefault="00C454CC" w:rsidP="00C454CC">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Seratus enam puluh ribu rupiah</w:t>
            </w:r>
          </w:p>
        </w:tc>
      </w:tr>
      <w:tr w:rsidR="00C454CC" w:rsidTr="00C454CC">
        <w:tc>
          <w:tcPr>
            <w:tcW w:w="567" w:type="dxa"/>
            <w:vAlign w:val="center"/>
          </w:tcPr>
          <w:p w:rsidR="005751B3" w:rsidRDefault="005751B3" w:rsidP="005B62F9">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7</w:t>
            </w:r>
          </w:p>
        </w:tc>
        <w:tc>
          <w:tcPr>
            <w:tcW w:w="2694" w:type="dxa"/>
            <w:vAlign w:val="center"/>
          </w:tcPr>
          <w:p w:rsidR="005751B3" w:rsidRDefault="00C454CC" w:rsidP="00C454CC">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Palembang-</w:t>
            </w:r>
            <w:r w:rsidR="005751B3">
              <w:rPr>
                <w:rFonts w:ascii="Times New Roman" w:eastAsia="MS Mincho" w:hAnsi="Times New Roman" w:cs="Times New Roman"/>
                <w:sz w:val="24"/>
                <w:szCs w:val="24"/>
                <w:lang w:eastAsia="ja-JP"/>
              </w:rPr>
              <w:t>Manna</w:t>
            </w:r>
          </w:p>
        </w:tc>
        <w:tc>
          <w:tcPr>
            <w:tcW w:w="1559" w:type="dxa"/>
            <w:vAlign w:val="center"/>
          </w:tcPr>
          <w:p w:rsidR="005751B3" w:rsidRDefault="005751B3" w:rsidP="00C454CC">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Rp. 200.000,-</w:t>
            </w:r>
          </w:p>
        </w:tc>
        <w:tc>
          <w:tcPr>
            <w:tcW w:w="3260" w:type="dxa"/>
            <w:vAlign w:val="center"/>
          </w:tcPr>
          <w:p w:rsidR="005751B3" w:rsidRDefault="005751B3" w:rsidP="00C454CC">
            <w:pPr>
              <w:spacing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Dua ratus ribu rupiah</w:t>
            </w:r>
          </w:p>
        </w:tc>
      </w:tr>
    </w:tbl>
    <w:p w:rsidR="00B66610" w:rsidRDefault="001E475C" w:rsidP="001E475C">
      <w:pPr>
        <w:spacing w:line="480" w:lineRule="auto"/>
        <w:jc w:val="both"/>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Tabel 3. Trayek dan Tarif</w:t>
      </w:r>
    </w:p>
    <w:p w:rsidR="008A1CEB" w:rsidRDefault="008A1CEB" w:rsidP="00211F1E">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b/>
          <w:bCs/>
          <w:sz w:val="24"/>
          <w:szCs w:val="24"/>
          <w:lang w:eastAsia="ja-JP"/>
        </w:rPr>
        <w:tab/>
      </w:r>
      <w:r w:rsidR="00FE1E9D" w:rsidRPr="00FE1E9D">
        <w:rPr>
          <w:rFonts w:ascii="Times New Roman" w:eastAsia="MS Mincho" w:hAnsi="Times New Roman" w:cs="Times New Roman"/>
          <w:sz w:val="24"/>
          <w:szCs w:val="24"/>
          <w:lang w:eastAsia="ja-JP"/>
        </w:rPr>
        <w:t>Kemudian untuk</w:t>
      </w:r>
      <w:r w:rsidR="00FE1E9D">
        <w:rPr>
          <w:rFonts w:ascii="Times New Roman" w:eastAsia="MS Mincho" w:hAnsi="Times New Roman" w:cs="Times New Roman"/>
          <w:sz w:val="24"/>
          <w:szCs w:val="24"/>
          <w:lang w:eastAsia="ja-JP"/>
        </w:rPr>
        <w:t xml:space="preserve"> seorang yang ingin menitipkan paket</w:t>
      </w:r>
      <w:r w:rsidR="00FE1E9D" w:rsidRPr="00FE1E9D">
        <w:rPr>
          <w:rFonts w:ascii="Times New Roman" w:eastAsia="MS Mincho" w:hAnsi="Times New Roman" w:cs="Times New Roman"/>
          <w:sz w:val="24"/>
          <w:szCs w:val="24"/>
          <w:lang w:eastAsia="ja-JP"/>
        </w:rPr>
        <w:t>, baik itu</w:t>
      </w:r>
      <w:r w:rsidR="00FE1E9D">
        <w:rPr>
          <w:rFonts w:ascii="Times New Roman" w:eastAsia="MS Mincho" w:hAnsi="Times New Roman" w:cs="Times New Roman"/>
          <w:sz w:val="24"/>
          <w:szCs w:val="24"/>
          <w:lang w:eastAsia="ja-JP"/>
        </w:rPr>
        <w:t xml:space="preserve"> berupa</w:t>
      </w:r>
      <w:r w:rsidR="00FE1E9D" w:rsidRPr="00FE1E9D">
        <w:rPr>
          <w:rFonts w:ascii="Times New Roman" w:eastAsia="MS Mincho" w:hAnsi="Times New Roman" w:cs="Times New Roman"/>
          <w:sz w:val="24"/>
          <w:szCs w:val="24"/>
          <w:lang w:eastAsia="ja-JP"/>
        </w:rPr>
        <w:t xml:space="preserve"> barang maupun surat pihak</w:t>
      </w:r>
      <w:r w:rsidR="00FE1E9D">
        <w:rPr>
          <w:rFonts w:ascii="Times New Roman" w:eastAsia="MS Mincho" w:hAnsi="Times New Roman" w:cs="Times New Roman"/>
          <w:sz w:val="24"/>
          <w:szCs w:val="24"/>
          <w:lang w:eastAsia="ja-JP"/>
        </w:rPr>
        <w:t xml:space="preserve"> perusahaan</w:t>
      </w:r>
      <w:r w:rsidR="00FE1E9D" w:rsidRPr="00FE1E9D">
        <w:rPr>
          <w:rFonts w:ascii="Times New Roman" w:eastAsia="MS Mincho" w:hAnsi="Times New Roman" w:cs="Times New Roman"/>
          <w:sz w:val="24"/>
          <w:szCs w:val="24"/>
          <w:lang w:eastAsia="ja-JP"/>
        </w:rPr>
        <w:t xml:space="preserve"> PO.</w:t>
      </w:r>
      <w:r w:rsidR="00261B3F">
        <w:rPr>
          <w:rFonts w:ascii="Times New Roman" w:eastAsia="MS Mincho" w:hAnsi="Times New Roman" w:cs="Times New Roman"/>
          <w:sz w:val="24"/>
          <w:szCs w:val="24"/>
          <w:lang w:eastAsia="ja-JP"/>
        </w:rPr>
        <w:t xml:space="preserve"> </w:t>
      </w:r>
      <w:r w:rsidR="00FE1E9D" w:rsidRPr="00FE1E9D">
        <w:rPr>
          <w:rFonts w:ascii="Times New Roman" w:eastAsia="MS Mincho" w:hAnsi="Times New Roman" w:cs="Times New Roman"/>
          <w:sz w:val="24"/>
          <w:szCs w:val="24"/>
          <w:lang w:eastAsia="ja-JP"/>
        </w:rPr>
        <w:t>Bintang Selatan Travel Palembang-Manna</w:t>
      </w:r>
      <w:r w:rsidR="00FE1E9D">
        <w:rPr>
          <w:rFonts w:ascii="Times New Roman" w:eastAsia="MS Mincho" w:hAnsi="Times New Roman" w:cs="Times New Roman"/>
          <w:sz w:val="24"/>
          <w:szCs w:val="24"/>
          <w:lang w:eastAsia="ja-JP"/>
        </w:rPr>
        <w:t xml:space="preserve"> dikenakan biaya sebesar Rp.50.000,-</w:t>
      </w:r>
      <w:r w:rsidR="000A3E85">
        <w:rPr>
          <w:rFonts w:ascii="Times New Roman" w:eastAsia="MS Mincho" w:hAnsi="Times New Roman" w:cs="Times New Roman"/>
          <w:sz w:val="24"/>
          <w:szCs w:val="24"/>
          <w:lang w:eastAsia="ja-JP"/>
        </w:rPr>
        <w:t>.</w:t>
      </w:r>
      <w:r w:rsidR="000A3E85">
        <w:rPr>
          <w:rStyle w:val="FootnoteReference"/>
          <w:rFonts w:ascii="Times New Roman" w:eastAsia="MS Mincho" w:hAnsi="Times New Roman" w:cs="Times New Roman"/>
          <w:sz w:val="24"/>
          <w:szCs w:val="24"/>
          <w:lang w:eastAsia="ja-JP"/>
        </w:rPr>
        <w:footnoteReference w:id="5"/>
      </w:r>
    </w:p>
    <w:p w:rsidR="00E43A12" w:rsidRDefault="00E43A12" w:rsidP="00211F1E">
      <w:pPr>
        <w:spacing w:line="480" w:lineRule="auto"/>
        <w:jc w:val="both"/>
        <w:rPr>
          <w:rFonts w:ascii="Times New Roman" w:eastAsia="MS Mincho" w:hAnsi="Times New Roman" w:cs="Times New Roman"/>
          <w:b/>
          <w:sz w:val="24"/>
          <w:szCs w:val="24"/>
          <w:lang w:eastAsia="ja-JP"/>
        </w:rPr>
      </w:pPr>
      <w:r w:rsidRPr="00E43A12">
        <w:rPr>
          <w:rFonts w:ascii="Times New Roman" w:eastAsia="MS Mincho" w:hAnsi="Times New Roman" w:cs="Times New Roman"/>
          <w:b/>
          <w:sz w:val="24"/>
          <w:szCs w:val="24"/>
          <w:lang w:eastAsia="ja-JP"/>
        </w:rPr>
        <w:t>E. Jadwal Operasional di PO. Bintang Selatan Travel Palembang-Manna</w:t>
      </w:r>
    </w:p>
    <w:p w:rsidR="00692C10" w:rsidRPr="00E43A12" w:rsidRDefault="00E43A12" w:rsidP="00211F1E">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b/>
          <w:sz w:val="24"/>
          <w:szCs w:val="24"/>
          <w:lang w:eastAsia="ja-JP"/>
        </w:rPr>
        <w:tab/>
      </w:r>
      <w:r w:rsidRPr="00E43A12">
        <w:rPr>
          <w:rFonts w:ascii="Times New Roman" w:eastAsia="MS Mincho" w:hAnsi="Times New Roman" w:cs="Times New Roman"/>
          <w:sz w:val="24"/>
          <w:szCs w:val="24"/>
          <w:lang w:eastAsia="ja-JP"/>
        </w:rPr>
        <w:t xml:space="preserve">Proses pelaksanaan operasional </w:t>
      </w:r>
      <w:r>
        <w:rPr>
          <w:rFonts w:ascii="Times New Roman" w:eastAsia="MS Mincho" w:hAnsi="Times New Roman" w:cs="Times New Roman"/>
          <w:sz w:val="24"/>
          <w:szCs w:val="24"/>
          <w:lang w:eastAsia="ja-JP"/>
        </w:rPr>
        <w:t>angkutan umum travel yang terjadi di PO. Bintang Selatan Travel Palembang-Manna ini berlangsung dengan cara</w:t>
      </w:r>
      <w:r w:rsidR="00692C10">
        <w:rPr>
          <w:rFonts w:ascii="Times New Roman" w:eastAsia="MS Mincho" w:hAnsi="Times New Roman" w:cs="Times New Roman"/>
          <w:sz w:val="24"/>
          <w:szCs w:val="24"/>
          <w:lang w:eastAsia="ja-JP"/>
        </w:rPr>
        <w:t xml:space="preserve"> setiap hari</w:t>
      </w:r>
      <w:r>
        <w:rPr>
          <w:rFonts w:ascii="Times New Roman" w:eastAsia="MS Mincho" w:hAnsi="Times New Roman" w:cs="Times New Roman"/>
          <w:sz w:val="24"/>
          <w:szCs w:val="24"/>
          <w:lang w:eastAsia="ja-JP"/>
        </w:rPr>
        <w:t xml:space="preserve"> </w:t>
      </w:r>
      <w:r w:rsidR="00692C10">
        <w:rPr>
          <w:rFonts w:ascii="Times New Roman" w:eastAsia="MS Mincho" w:hAnsi="Times New Roman" w:cs="Times New Roman"/>
          <w:sz w:val="24"/>
          <w:szCs w:val="24"/>
          <w:lang w:eastAsia="ja-JP"/>
        </w:rPr>
        <w:t>memberangkatkan minimal 2 mobil, 1 dari Palembang ke Manna (Bengkulu Selatan) dan 1 lagi dari Manna (Bengkulu Selatan) ke Palembang. Bagi sopir yang tidak memiliki kendaraan sendiri diberikan penumpang yang terdaftar di loket, diberikan kunci kontak dan surat-surat kendaraan serta uang untuk keperluan biaya operasional harian. Sedangkan bagi sopir punya kendaraan sendiri hanya diberikan penumpang yang terdaftar di loket saja. Waktu pemberangkatan di PO.Bintang Selatan Travel Palembang-Manna ini dimulai dari jam 08:00 WIB untuk mengantarkan penumpang yang telah terdaftar di loket.</w:t>
      </w:r>
      <w:r w:rsidR="00692C10">
        <w:rPr>
          <w:rStyle w:val="FootnoteReference"/>
          <w:rFonts w:ascii="Times New Roman" w:eastAsia="MS Mincho" w:hAnsi="Times New Roman" w:cs="Times New Roman"/>
          <w:sz w:val="24"/>
          <w:szCs w:val="24"/>
          <w:lang w:eastAsia="ja-JP"/>
        </w:rPr>
        <w:footnoteReference w:id="6"/>
      </w:r>
    </w:p>
    <w:p w:rsidR="005B62F9" w:rsidRPr="00C21A69" w:rsidRDefault="00E43A12" w:rsidP="005B62F9">
      <w:pPr>
        <w:spacing w:line="480" w:lineRule="auto"/>
        <w:jc w:val="both"/>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F</w:t>
      </w:r>
      <w:r w:rsidR="00136403">
        <w:rPr>
          <w:rFonts w:ascii="Times New Roman" w:eastAsia="MS Mincho" w:hAnsi="Times New Roman" w:cs="Times New Roman"/>
          <w:b/>
          <w:bCs/>
          <w:sz w:val="24"/>
          <w:szCs w:val="24"/>
          <w:lang w:eastAsia="ja-JP"/>
        </w:rPr>
        <w:t xml:space="preserve">. </w:t>
      </w:r>
      <w:r w:rsidR="005B62F9">
        <w:rPr>
          <w:rFonts w:ascii="Times New Roman" w:eastAsia="MS Mincho" w:hAnsi="Times New Roman" w:cs="Times New Roman"/>
          <w:b/>
          <w:bCs/>
          <w:sz w:val="24"/>
          <w:szCs w:val="24"/>
          <w:lang w:eastAsia="ja-JP"/>
        </w:rPr>
        <w:t>Wi</w:t>
      </w:r>
      <w:r w:rsidR="005B62F9" w:rsidRPr="00C21A69">
        <w:rPr>
          <w:rFonts w:ascii="Times New Roman" w:eastAsia="MS Mincho" w:hAnsi="Times New Roman" w:cs="Times New Roman"/>
          <w:b/>
          <w:bCs/>
          <w:sz w:val="24"/>
          <w:szCs w:val="24"/>
          <w:lang w:eastAsia="ja-JP"/>
        </w:rPr>
        <w:t>layah dan Fungsi PO.</w:t>
      </w:r>
      <w:r w:rsidR="00261B3F">
        <w:rPr>
          <w:rFonts w:ascii="Times New Roman" w:eastAsia="MS Mincho" w:hAnsi="Times New Roman" w:cs="Times New Roman"/>
          <w:b/>
          <w:bCs/>
          <w:sz w:val="24"/>
          <w:szCs w:val="24"/>
          <w:lang w:eastAsia="ja-JP"/>
        </w:rPr>
        <w:t xml:space="preserve"> </w:t>
      </w:r>
      <w:r w:rsidR="005B62F9" w:rsidRPr="00C21A69">
        <w:rPr>
          <w:rFonts w:ascii="Times New Roman" w:eastAsia="MS Mincho" w:hAnsi="Times New Roman" w:cs="Times New Roman"/>
          <w:b/>
          <w:bCs/>
          <w:sz w:val="24"/>
          <w:szCs w:val="24"/>
          <w:lang w:eastAsia="ja-JP"/>
        </w:rPr>
        <w:t>Bintang Selatan Travel Palembang-Manna</w:t>
      </w:r>
    </w:p>
    <w:p w:rsidR="005B62F9" w:rsidRDefault="005B62F9" w:rsidP="005B62F9">
      <w:pPr>
        <w:spacing w:line="480" w:lineRule="auto"/>
        <w:jc w:val="both"/>
        <w:rPr>
          <w:rFonts w:ascii="Times New Roman" w:eastAsia="MS Mincho" w:hAnsi="Times New Roman" w:cs="Times New Roman"/>
          <w:sz w:val="24"/>
          <w:szCs w:val="24"/>
          <w:lang w:eastAsia="ja-JP"/>
        </w:rPr>
      </w:pPr>
      <w:r>
        <w:rPr>
          <w:rFonts w:asciiTheme="majorBidi" w:hAnsiTheme="majorBidi" w:cstheme="majorBidi"/>
          <w:sz w:val="24"/>
          <w:szCs w:val="24"/>
        </w:rPr>
        <w:tab/>
      </w:r>
      <w:r w:rsidRPr="00C21A69">
        <w:rPr>
          <w:rFonts w:ascii="Times New Roman" w:eastAsia="MS Mincho" w:hAnsi="Times New Roman" w:cs="Times New Roman"/>
          <w:sz w:val="24"/>
          <w:szCs w:val="24"/>
          <w:lang w:eastAsia="ja-JP"/>
        </w:rPr>
        <w:t>Wialayah dan Fungsi PO.</w:t>
      </w:r>
      <w:r w:rsidR="00261B3F">
        <w:rPr>
          <w:rFonts w:ascii="Times New Roman" w:eastAsia="MS Mincho" w:hAnsi="Times New Roman" w:cs="Times New Roman"/>
          <w:sz w:val="24"/>
          <w:szCs w:val="24"/>
          <w:lang w:eastAsia="ja-JP"/>
        </w:rPr>
        <w:t xml:space="preserve"> </w:t>
      </w:r>
      <w:r w:rsidRPr="00C21A69">
        <w:rPr>
          <w:rFonts w:ascii="Times New Roman" w:eastAsia="MS Mincho" w:hAnsi="Times New Roman" w:cs="Times New Roman"/>
          <w:sz w:val="24"/>
          <w:szCs w:val="24"/>
          <w:lang w:eastAsia="ja-JP"/>
        </w:rPr>
        <w:t>Bintang Selatan Travel Palembang-Manna</w:t>
      </w:r>
      <w:r>
        <w:rPr>
          <w:rFonts w:ascii="Times New Roman" w:eastAsia="MS Mincho" w:hAnsi="Times New Roman" w:cs="Times New Roman"/>
          <w:sz w:val="24"/>
          <w:szCs w:val="24"/>
          <w:lang w:eastAsia="ja-JP"/>
        </w:rPr>
        <w:t xml:space="preserve">, tidak terlepas dari trayek angkutan umum (travel) tersebut. Trayek adalah lintasan </w:t>
      </w:r>
      <w:r>
        <w:rPr>
          <w:rFonts w:ascii="Times New Roman" w:eastAsia="MS Mincho" w:hAnsi="Times New Roman" w:cs="Times New Roman"/>
          <w:sz w:val="24"/>
          <w:szCs w:val="24"/>
          <w:lang w:eastAsia="ja-JP"/>
        </w:rPr>
        <w:lastRenderedPageBreak/>
        <w:t>kendaraan  angkutan umum (travel) untuk perjalanan tetap, lintasan tetap, jadwal tetap maupun tidak berjadwal. Trayek travel di PO.</w:t>
      </w:r>
      <w:r w:rsidR="00261B3F">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Bintang Selatan ini diatur dalam keputusan yang telah disepakati oleh pihak loket dan pihak sopir.</w:t>
      </w:r>
    </w:p>
    <w:p w:rsidR="005B62F9" w:rsidRDefault="005B62F9" w:rsidP="005B62F9">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t>Adapun rute PO.</w:t>
      </w:r>
      <w:r w:rsidR="00261B3F">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Bintang Selatan Travel Palembang-Manna ini dari kota Palembang – Indralaya – Prabumulih – Muaraenim – Lahat – Pagaralam - Tanjung Sakti - Manna (Bengkulu Selatan).</w:t>
      </w:r>
      <w:r w:rsidR="00152047">
        <w:rPr>
          <w:rStyle w:val="FootnoteReference"/>
          <w:rFonts w:ascii="Times New Roman" w:eastAsia="MS Mincho" w:hAnsi="Times New Roman" w:cs="Times New Roman"/>
          <w:sz w:val="24"/>
          <w:szCs w:val="24"/>
          <w:lang w:eastAsia="ja-JP"/>
        </w:rPr>
        <w:footnoteReference w:id="7"/>
      </w:r>
    </w:p>
    <w:p w:rsidR="005B62F9" w:rsidRDefault="005B62F9" w:rsidP="005B62F9">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t>Dari penjelasan di atas, yang dapat penulis pahami bahwa wilayah dan fungsi PO.</w:t>
      </w:r>
      <w:r w:rsidR="00261B3F">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Bintang Selatan Travel Palembang-Manna ini adalah untuk mengangkut atau memindahkan orang dan barang bagi siapa saja yang ingin melintasi rute PO.</w:t>
      </w:r>
      <w:r w:rsidR="00261B3F">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Bintang Selatan Travel Palembang-Manna tersebut.</w:t>
      </w:r>
    </w:p>
    <w:p w:rsidR="00B66610" w:rsidRDefault="00E43A12" w:rsidP="00C21A69">
      <w:pPr>
        <w:spacing w:line="480" w:lineRule="auto"/>
        <w:jc w:val="both"/>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G</w:t>
      </w:r>
      <w:r w:rsidR="00136403">
        <w:rPr>
          <w:rFonts w:ascii="Times New Roman" w:eastAsia="MS Mincho" w:hAnsi="Times New Roman" w:cs="Times New Roman"/>
          <w:b/>
          <w:bCs/>
          <w:sz w:val="24"/>
          <w:szCs w:val="24"/>
          <w:lang w:eastAsia="ja-JP"/>
        </w:rPr>
        <w:t xml:space="preserve">. </w:t>
      </w:r>
      <w:r w:rsidR="00B66610">
        <w:rPr>
          <w:rFonts w:ascii="Times New Roman" w:eastAsia="MS Mincho" w:hAnsi="Times New Roman" w:cs="Times New Roman"/>
          <w:b/>
          <w:bCs/>
          <w:sz w:val="24"/>
          <w:szCs w:val="24"/>
          <w:lang w:eastAsia="ja-JP"/>
        </w:rPr>
        <w:t>Visi dan Misi PO.</w:t>
      </w:r>
      <w:r w:rsidR="00261B3F">
        <w:rPr>
          <w:rFonts w:ascii="Times New Roman" w:eastAsia="MS Mincho" w:hAnsi="Times New Roman" w:cs="Times New Roman"/>
          <w:b/>
          <w:bCs/>
          <w:sz w:val="24"/>
          <w:szCs w:val="24"/>
          <w:lang w:eastAsia="ja-JP"/>
        </w:rPr>
        <w:t xml:space="preserve"> </w:t>
      </w:r>
      <w:r w:rsidR="00B66610">
        <w:rPr>
          <w:rFonts w:ascii="Times New Roman" w:eastAsia="MS Mincho" w:hAnsi="Times New Roman" w:cs="Times New Roman"/>
          <w:b/>
          <w:bCs/>
          <w:sz w:val="24"/>
          <w:szCs w:val="24"/>
          <w:lang w:eastAsia="ja-JP"/>
        </w:rPr>
        <w:t>Bintang Selatan Travel Palembang-Manna</w:t>
      </w:r>
    </w:p>
    <w:p w:rsidR="00B66610" w:rsidRPr="00D948C4" w:rsidRDefault="00B66610" w:rsidP="00E66C63">
      <w:pPr>
        <w:spacing w:line="360" w:lineRule="auto"/>
        <w:ind w:firstLine="720"/>
        <w:jc w:val="both"/>
        <w:rPr>
          <w:rFonts w:ascii="Times New Roman" w:eastAsia="MS Mincho" w:hAnsi="Times New Roman" w:cs="Times New Roman"/>
          <w:sz w:val="24"/>
          <w:szCs w:val="24"/>
          <w:lang w:eastAsia="ja-JP"/>
        </w:rPr>
      </w:pPr>
      <w:r w:rsidRPr="00D948C4">
        <w:rPr>
          <w:rFonts w:ascii="Times New Roman" w:eastAsia="MS Mincho" w:hAnsi="Times New Roman" w:cs="Times New Roman"/>
          <w:sz w:val="24"/>
          <w:szCs w:val="24"/>
          <w:lang w:eastAsia="ja-JP"/>
        </w:rPr>
        <w:t>Visi :</w:t>
      </w:r>
    </w:p>
    <w:p w:rsidR="00B66610" w:rsidRPr="00D948C4" w:rsidRDefault="00B66610" w:rsidP="00E66C63">
      <w:pPr>
        <w:spacing w:line="480" w:lineRule="auto"/>
        <w:ind w:firstLine="720"/>
        <w:jc w:val="both"/>
        <w:rPr>
          <w:rFonts w:ascii="Times New Roman" w:eastAsia="MS Mincho" w:hAnsi="Times New Roman" w:cs="Times New Roman"/>
          <w:sz w:val="24"/>
          <w:szCs w:val="24"/>
          <w:lang w:eastAsia="ja-JP"/>
        </w:rPr>
      </w:pPr>
      <w:r w:rsidRPr="00D948C4">
        <w:rPr>
          <w:rFonts w:ascii="Times New Roman" w:eastAsia="MS Mincho" w:hAnsi="Times New Roman" w:cs="Times New Roman"/>
          <w:sz w:val="24"/>
          <w:szCs w:val="24"/>
          <w:lang w:eastAsia="ja-JP"/>
        </w:rPr>
        <w:t>Men</w:t>
      </w:r>
      <w:r w:rsidR="00D948C4" w:rsidRPr="00D948C4">
        <w:rPr>
          <w:rFonts w:ascii="Times New Roman" w:eastAsia="MS Mincho" w:hAnsi="Times New Roman" w:cs="Times New Roman"/>
          <w:sz w:val="24"/>
          <w:szCs w:val="24"/>
          <w:lang w:eastAsia="ja-JP"/>
        </w:rPr>
        <w:t>jadi penyedia jasa angkutang umum (travel) yang aman, handal, terjangkau serta unggul dalam kinerja.</w:t>
      </w:r>
    </w:p>
    <w:p w:rsidR="00D948C4" w:rsidRPr="00D948C4" w:rsidRDefault="00D948C4" w:rsidP="00B66610">
      <w:pPr>
        <w:spacing w:line="480" w:lineRule="auto"/>
        <w:ind w:firstLine="720"/>
        <w:jc w:val="both"/>
        <w:rPr>
          <w:rFonts w:ascii="Times New Roman" w:eastAsia="MS Mincho" w:hAnsi="Times New Roman" w:cs="Times New Roman"/>
          <w:sz w:val="24"/>
          <w:szCs w:val="24"/>
          <w:lang w:eastAsia="ja-JP"/>
        </w:rPr>
      </w:pPr>
      <w:r w:rsidRPr="00D948C4">
        <w:rPr>
          <w:rFonts w:ascii="Times New Roman" w:eastAsia="MS Mincho" w:hAnsi="Times New Roman" w:cs="Times New Roman"/>
          <w:sz w:val="24"/>
          <w:szCs w:val="24"/>
          <w:lang w:eastAsia="ja-JP"/>
        </w:rPr>
        <w:t>Misi :</w:t>
      </w:r>
    </w:p>
    <w:p w:rsidR="00D948C4" w:rsidRDefault="00D948C4" w:rsidP="00D948C4">
      <w:pPr>
        <w:pStyle w:val="ListParagraph"/>
        <w:numPr>
          <w:ilvl w:val="0"/>
          <w:numId w:val="1"/>
        </w:num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Meningkatkan kualitas alat transportasi.</w:t>
      </w:r>
    </w:p>
    <w:p w:rsidR="00D948C4" w:rsidRDefault="00D948C4" w:rsidP="00D948C4">
      <w:pPr>
        <w:pStyle w:val="ListParagraph"/>
        <w:numPr>
          <w:ilvl w:val="0"/>
          <w:numId w:val="1"/>
        </w:numPr>
        <w:spacing w:line="480" w:lineRule="auto"/>
        <w:jc w:val="both"/>
        <w:rPr>
          <w:rFonts w:ascii="Times New Roman" w:eastAsia="MS Mincho" w:hAnsi="Times New Roman" w:cs="Times New Roman"/>
          <w:sz w:val="24"/>
          <w:szCs w:val="24"/>
          <w:lang w:eastAsia="ja-JP"/>
        </w:rPr>
      </w:pPr>
      <w:r w:rsidRPr="00D948C4">
        <w:rPr>
          <w:rFonts w:ascii="Times New Roman" w:eastAsia="MS Mincho" w:hAnsi="Times New Roman" w:cs="Times New Roman"/>
          <w:sz w:val="24"/>
          <w:szCs w:val="24"/>
          <w:lang w:eastAsia="ja-JP"/>
        </w:rPr>
        <w:t xml:space="preserve">Mengutamakan </w:t>
      </w:r>
      <w:r>
        <w:rPr>
          <w:rFonts w:ascii="Times New Roman" w:eastAsia="MS Mincho" w:hAnsi="Times New Roman" w:cs="Times New Roman"/>
          <w:sz w:val="24"/>
          <w:szCs w:val="24"/>
          <w:lang w:eastAsia="ja-JP"/>
        </w:rPr>
        <w:t>kualitas pelayanan, keamanan penumpang dan barang serta kepuasan pelanggan.</w:t>
      </w:r>
    </w:p>
    <w:p w:rsidR="00D948C4" w:rsidRPr="00D948C4" w:rsidRDefault="00D948C4" w:rsidP="00D948C4">
      <w:pPr>
        <w:pStyle w:val="ListParagraph"/>
        <w:numPr>
          <w:ilvl w:val="0"/>
          <w:numId w:val="1"/>
        </w:num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Meningkatkan profesionalisme dan kesejahteraan SDM.</w:t>
      </w:r>
      <w:r w:rsidR="001E475C">
        <w:rPr>
          <w:rStyle w:val="FootnoteReference"/>
          <w:rFonts w:ascii="Times New Roman" w:eastAsia="MS Mincho" w:hAnsi="Times New Roman" w:cs="Times New Roman"/>
          <w:sz w:val="24"/>
          <w:szCs w:val="24"/>
          <w:lang w:eastAsia="ja-JP"/>
        </w:rPr>
        <w:footnoteReference w:id="8"/>
      </w:r>
    </w:p>
    <w:p w:rsidR="00CE1374" w:rsidRDefault="00E43A12" w:rsidP="00C21A69">
      <w:pPr>
        <w:spacing w:line="480" w:lineRule="auto"/>
        <w:jc w:val="both"/>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lastRenderedPageBreak/>
        <w:t>H</w:t>
      </w:r>
      <w:r w:rsidR="00136403">
        <w:rPr>
          <w:rFonts w:ascii="Times New Roman" w:eastAsia="MS Mincho" w:hAnsi="Times New Roman" w:cs="Times New Roman"/>
          <w:b/>
          <w:bCs/>
          <w:sz w:val="24"/>
          <w:szCs w:val="24"/>
          <w:lang w:eastAsia="ja-JP"/>
        </w:rPr>
        <w:t xml:space="preserve">. </w:t>
      </w:r>
      <w:r w:rsidR="00CE1374" w:rsidRPr="00CE1374">
        <w:rPr>
          <w:rFonts w:ascii="Times New Roman" w:eastAsia="MS Mincho" w:hAnsi="Times New Roman" w:cs="Times New Roman"/>
          <w:b/>
          <w:bCs/>
          <w:sz w:val="24"/>
          <w:szCs w:val="24"/>
          <w:lang w:eastAsia="ja-JP"/>
        </w:rPr>
        <w:t>Manajemen yang diterapkan PO.</w:t>
      </w:r>
      <w:r w:rsidR="00261B3F">
        <w:rPr>
          <w:rFonts w:ascii="Times New Roman" w:eastAsia="MS Mincho" w:hAnsi="Times New Roman" w:cs="Times New Roman"/>
          <w:b/>
          <w:bCs/>
          <w:sz w:val="24"/>
          <w:szCs w:val="24"/>
          <w:lang w:eastAsia="ja-JP"/>
        </w:rPr>
        <w:t xml:space="preserve"> </w:t>
      </w:r>
      <w:r w:rsidR="00CE1374" w:rsidRPr="00CE1374">
        <w:rPr>
          <w:rFonts w:ascii="Times New Roman" w:eastAsia="MS Mincho" w:hAnsi="Times New Roman" w:cs="Times New Roman"/>
          <w:b/>
          <w:bCs/>
          <w:sz w:val="24"/>
          <w:szCs w:val="24"/>
          <w:lang w:eastAsia="ja-JP"/>
        </w:rPr>
        <w:t>Bintang Selatan Travel Palembang-Manna</w:t>
      </w:r>
    </w:p>
    <w:p w:rsidR="00CE1374" w:rsidRDefault="00CE1374" w:rsidP="00490217">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t>Menyangkut manajemen yang diterapkan di loket PO.</w:t>
      </w:r>
      <w:r w:rsidR="00261B3F">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Bintang Selatan Travel Palembang-Manna, m</w:t>
      </w:r>
      <w:r w:rsidR="00FF259B">
        <w:rPr>
          <w:rFonts w:ascii="Times New Roman" w:eastAsia="MS Mincho" w:hAnsi="Times New Roman" w:cs="Times New Roman"/>
          <w:sz w:val="24"/>
          <w:szCs w:val="24"/>
          <w:lang w:eastAsia="ja-JP"/>
        </w:rPr>
        <w:t>aka penulis mewawancarai ibu Sri Nopiani</w:t>
      </w:r>
      <w:r>
        <w:rPr>
          <w:rFonts w:ascii="Times New Roman" w:eastAsia="MS Mincho" w:hAnsi="Times New Roman" w:cs="Times New Roman"/>
          <w:sz w:val="24"/>
          <w:szCs w:val="24"/>
          <w:lang w:eastAsia="ja-JP"/>
        </w:rPr>
        <w:t xml:space="preserve"> yang merupakan penanggung jawab </w:t>
      </w:r>
      <w:r w:rsidR="00490217">
        <w:rPr>
          <w:rFonts w:ascii="Times New Roman" w:eastAsia="MS Mincho" w:hAnsi="Times New Roman" w:cs="Times New Roman"/>
          <w:sz w:val="24"/>
          <w:szCs w:val="24"/>
          <w:lang w:eastAsia="ja-JP"/>
        </w:rPr>
        <w:t>di PO.</w:t>
      </w:r>
      <w:r w:rsidR="00261B3F">
        <w:rPr>
          <w:rFonts w:ascii="Times New Roman" w:eastAsia="MS Mincho" w:hAnsi="Times New Roman" w:cs="Times New Roman"/>
          <w:sz w:val="24"/>
          <w:szCs w:val="24"/>
          <w:lang w:eastAsia="ja-JP"/>
        </w:rPr>
        <w:t xml:space="preserve"> </w:t>
      </w:r>
      <w:r w:rsidR="00490217">
        <w:rPr>
          <w:rFonts w:ascii="Times New Roman" w:eastAsia="MS Mincho" w:hAnsi="Times New Roman" w:cs="Times New Roman"/>
          <w:sz w:val="24"/>
          <w:szCs w:val="24"/>
          <w:lang w:eastAsia="ja-JP"/>
        </w:rPr>
        <w:t xml:space="preserve">Bintang Selatan Travel Palembang-Manna. Dalam wawancara ini penulis menanyakan “Bagaimana </w:t>
      </w:r>
      <w:r w:rsidR="00490217" w:rsidRPr="00490217">
        <w:rPr>
          <w:rFonts w:ascii="Times New Roman" w:eastAsia="MS Mincho" w:hAnsi="Times New Roman" w:cs="Times New Roman"/>
          <w:sz w:val="24"/>
          <w:szCs w:val="24"/>
          <w:lang w:eastAsia="ja-JP"/>
        </w:rPr>
        <w:t>Manajemen yang diterapkan PO.</w:t>
      </w:r>
      <w:r w:rsidR="00261B3F">
        <w:rPr>
          <w:rFonts w:ascii="Times New Roman" w:eastAsia="MS Mincho" w:hAnsi="Times New Roman" w:cs="Times New Roman"/>
          <w:sz w:val="24"/>
          <w:szCs w:val="24"/>
          <w:lang w:eastAsia="ja-JP"/>
        </w:rPr>
        <w:t xml:space="preserve"> </w:t>
      </w:r>
      <w:r w:rsidR="00490217" w:rsidRPr="00490217">
        <w:rPr>
          <w:rFonts w:ascii="Times New Roman" w:eastAsia="MS Mincho" w:hAnsi="Times New Roman" w:cs="Times New Roman"/>
          <w:sz w:val="24"/>
          <w:szCs w:val="24"/>
          <w:lang w:eastAsia="ja-JP"/>
        </w:rPr>
        <w:t>Bintang Selatan Travel Palembang-Manna</w:t>
      </w:r>
      <w:r w:rsidR="00FF259B">
        <w:rPr>
          <w:rFonts w:ascii="Times New Roman" w:eastAsia="MS Mincho" w:hAnsi="Times New Roman" w:cs="Times New Roman"/>
          <w:sz w:val="24"/>
          <w:szCs w:val="24"/>
          <w:lang w:eastAsia="ja-JP"/>
        </w:rPr>
        <w:t>?”, ibu Sri Nopiani</w:t>
      </w:r>
      <w:r w:rsidR="00490217">
        <w:rPr>
          <w:rFonts w:ascii="Times New Roman" w:eastAsia="MS Mincho" w:hAnsi="Times New Roman" w:cs="Times New Roman"/>
          <w:sz w:val="24"/>
          <w:szCs w:val="24"/>
          <w:lang w:eastAsia="ja-JP"/>
        </w:rPr>
        <w:t xml:space="preserve"> menjawab adalah dengan meminimalisir biaya operasional travel dengan tetap memperhatikan dan mengu</w:t>
      </w:r>
      <w:r w:rsidR="00FF259B">
        <w:rPr>
          <w:rFonts w:ascii="Times New Roman" w:eastAsia="MS Mincho" w:hAnsi="Times New Roman" w:cs="Times New Roman"/>
          <w:sz w:val="24"/>
          <w:szCs w:val="24"/>
          <w:lang w:eastAsia="ja-JP"/>
        </w:rPr>
        <w:t>tamakan kenyamanan penumpang</w:t>
      </w:r>
      <w:r w:rsidR="00490217">
        <w:rPr>
          <w:rFonts w:ascii="Times New Roman" w:eastAsia="MS Mincho" w:hAnsi="Times New Roman" w:cs="Times New Roman"/>
          <w:sz w:val="24"/>
          <w:szCs w:val="24"/>
          <w:lang w:eastAsia="ja-JP"/>
        </w:rPr>
        <w:t>. Salah satu caranya dengan mengoperasikan travel yang hemat bahan bakar sehingga biaya operasional menjadi lebih kecil.</w:t>
      </w:r>
      <w:r w:rsidR="001E475C">
        <w:rPr>
          <w:rStyle w:val="FootnoteReference"/>
          <w:rFonts w:ascii="Times New Roman" w:eastAsia="MS Mincho" w:hAnsi="Times New Roman" w:cs="Times New Roman"/>
          <w:sz w:val="24"/>
          <w:szCs w:val="24"/>
          <w:lang w:eastAsia="ja-JP"/>
        </w:rPr>
        <w:footnoteReference w:id="9"/>
      </w:r>
    </w:p>
    <w:p w:rsidR="00490217" w:rsidRDefault="00490217" w:rsidP="00490217">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t xml:space="preserve">Dari </w:t>
      </w:r>
      <w:r w:rsidR="003030C0">
        <w:rPr>
          <w:rFonts w:ascii="Times New Roman" w:eastAsia="MS Mincho" w:hAnsi="Times New Roman" w:cs="Times New Roman"/>
          <w:sz w:val="24"/>
          <w:szCs w:val="24"/>
          <w:lang w:eastAsia="ja-JP"/>
        </w:rPr>
        <w:t>wawancara tersebut penulis dapat mengambil kesimpulan bahwa pada dasarnya perusahaan PO.</w:t>
      </w:r>
      <w:r w:rsidR="00261B3F">
        <w:rPr>
          <w:rFonts w:ascii="Times New Roman" w:eastAsia="MS Mincho" w:hAnsi="Times New Roman" w:cs="Times New Roman"/>
          <w:sz w:val="24"/>
          <w:szCs w:val="24"/>
          <w:lang w:eastAsia="ja-JP"/>
        </w:rPr>
        <w:t xml:space="preserve"> </w:t>
      </w:r>
      <w:r w:rsidR="003030C0">
        <w:rPr>
          <w:rFonts w:ascii="Times New Roman" w:eastAsia="MS Mincho" w:hAnsi="Times New Roman" w:cs="Times New Roman"/>
          <w:sz w:val="24"/>
          <w:szCs w:val="24"/>
          <w:lang w:eastAsia="ja-JP"/>
        </w:rPr>
        <w:t>Bintang Selatan Travel Palembang-Manna adalah perusahaan yang menitik beratkan pelayanan transportasi b</w:t>
      </w:r>
      <w:r w:rsidR="00FF259B">
        <w:rPr>
          <w:rFonts w:ascii="Times New Roman" w:eastAsia="MS Mincho" w:hAnsi="Times New Roman" w:cs="Times New Roman"/>
          <w:sz w:val="24"/>
          <w:szCs w:val="24"/>
          <w:lang w:eastAsia="ja-JP"/>
        </w:rPr>
        <w:t>agi masyarakat</w:t>
      </w:r>
      <w:r w:rsidR="003030C0">
        <w:rPr>
          <w:rFonts w:ascii="Times New Roman" w:eastAsia="MS Mincho" w:hAnsi="Times New Roman" w:cs="Times New Roman"/>
          <w:sz w:val="24"/>
          <w:szCs w:val="24"/>
          <w:lang w:eastAsia="ja-JP"/>
        </w:rPr>
        <w:t>, maka dari itu perusahaan PO.</w:t>
      </w:r>
      <w:r w:rsidR="00261B3F">
        <w:rPr>
          <w:rFonts w:ascii="Times New Roman" w:eastAsia="MS Mincho" w:hAnsi="Times New Roman" w:cs="Times New Roman"/>
          <w:sz w:val="24"/>
          <w:szCs w:val="24"/>
          <w:lang w:eastAsia="ja-JP"/>
        </w:rPr>
        <w:t xml:space="preserve"> </w:t>
      </w:r>
      <w:r w:rsidR="003030C0">
        <w:rPr>
          <w:rFonts w:ascii="Times New Roman" w:eastAsia="MS Mincho" w:hAnsi="Times New Roman" w:cs="Times New Roman"/>
          <w:sz w:val="24"/>
          <w:szCs w:val="24"/>
          <w:lang w:eastAsia="ja-JP"/>
        </w:rPr>
        <w:t>Bintang Selatan Travel Palembang-Manna bertekat untuk mengambil keuntungan yang tidak</w:t>
      </w:r>
      <w:r w:rsidR="00FF259B">
        <w:rPr>
          <w:rFonts w:ascii="Times New Roman" w:eastAsia="MS Mincho" w:hAnsi="Times New Roman" w:cs="Times New Roman"/>
          <w:sz w:val="24"/>
          <w:szCs w:val="24"/>
          <w:lang w:eastAsia="ja-JP"/>
        </w:rPr>
        <w:t xml:space="preserve"> begitu besar dari para penumpang</w:t>
      </w:r>
      <w:r w:rsidR="003030C0">
        <w:rPr>
          <w:rFonts w:ascii="Times New Roman" w:eastAsia="MS Mincho" w:hAnsi="Times New Roman" w:cs="Times New Roman"/>
          <w:sz w:val="24"/>
          <w:szCs w:val="24"/>
          <w:lang w:eastAsia="ja-JP"/>
        </w:rPr>
        <w:t>nya. Dalam hal ini biaya yan</w:t>
      </w:r>
      <w:r w:rsidR="00FF259B">
        <w:rPr>
          <w:rFonts w:ascii="Times New Roman" w:eastAsia="MS Mincho" w:hAnsi="Times New Roman" w:cs="Times New Roman"/>
          <w:sz w:val="24"/>
          <w:szCs w:val="24"/>
          <w:lang w:eastAsia="ja-JP"/>
        </w:rPr>
        <w:t>g dikeluarkan oleh para penumpang</w:t>
      </w:r>
      <w:r w:rsidR="003030C0">
        <w:rPr>
          <w:rFonts w:ascii="Times New Roman" w:eastAsia="MS Mincho" w:hAnsi="Times New Roman" w:cs="Times New Roman"/>
          <w:sz w:val="24"/>
          <w:szCs w:val="24"/>
          <w:lang w:eastAsia="ja-JP"/>
        </w:rPr>
        <w:t xml:space="preserve"> sepadan dengan fasilitas yang diberikan oleh pihak perusahaan yang tentunya dengan menyediakan armada-armada mobil yang bagus dan nyaman untuk dikendarai.</w:t>
      </w:r>
    </w:p>
    <w:p w:rsidR="008271E1" w:rsidRPr="00A7373C" w:rsidRDefault="003030C0" w:rsidP="000B5EC4">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t>Dalam</w:t>
      </w:r>
      <w:r w:rsidR="008F077A">
        <w:rPr>
          <w:rFonts w:ascii="Times New Roman" w:eastAsia="MS Mincho" w:hAnsi="Times New Roman" w:cs="Times New Roman"/>
          <w:sz w:val="24"/>
          <w:szCs w:val="24"/>
          <w:lang w:eastAsia="ja-JP"/>
        </w:rPr>
        <w:t xml:space="preserve"> wawancara dengan Ibu Sri Nopiani selaku penanggung jawab di PO.</w:t>
      </w:r>
      <w:r w:rsidR="00261B3F">
        <w:rPr>
          <w:rFonts w:ascii="Times New Roman" w:eastAsia="MS Mincho" w:hAnsi="Times New Roman" w:cs="Times New Roman"/>
          <w:sz w:val="24"/>
          <w:szCs w:val="24"/>
          <w:lang w:eastAsia="ja-JP"/>
        </w:rPr>
        <w:t xml:space="preserve"> </w:t>
      </w:r>
      <w:r w:rsidR="008F077A">
        <w:rPr>
          <w:rFonts w:ascii="Times New Roman" w:eastAsia="MS Mincho" w:hAnsi="Times New Roman" w:cs="Times New Roman"/>
          <w:sz w:val="24"/>
          <w:szCs w:val="24"/>
          <w:lang w:eastAsia="ja-JP"/>
        </w:rPr>
        <w:t>Bintang Selatan Travel Palembang-Manna,</w:t>
      </w:r>
      <w:r>
        <w:rPr>
          <w:rFonts w:ascii="Times New Roman" w:eastAsia="MS Mincho" w:hAnsi="Times New Roman" w:cs="Times New Roman"/>
          <w:sz w:val="24"/>
          <w:szCs w:val="24"/>
          <w:lang w:eastAsia="ja-JP"/>
        </w:rPr>
        <w:t xml:space="preserve"> juga menyampaikan bahwa </w:t>
      </w:r>
      <w:r>
        <w:rPr>
          <w:rFonts w:ascii="Times New Roman" w:eastAsia="MS Mincho" w:hAnsi="Times New Roman" w:cs="Times New Roman"/>
          <w:sz w:val="24"/>
          <w:szCs w:val="24"/>
          <w:lang w:eastAsia="ja-JP"/>
        </w:rPr>
        <w:lastRenderedPageBreak/>
        <w:t>perusahaan PO.</w:t>
      </w:r>
      <w:r w:rsidR="00261B3F">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Bintang Selatan Travel Palembang-Manna juga memperhatikan keselamatan penumpang dengan menjalin kerjasama dengan pihak Asuransi Jasa Raharja. Hal ini dilakukan apabila terjadi hal-hal yang tidak diinginkan, misalnya kecelakaan yang menyebabkan </w:t>
      </w:r>
      <w:r w:rsidR="0051426A">
        <w:rPr>
          <w:rFonts w:ascii="Times New Roman" w:eastAsia="MS Mincho" w:hAnsi="Times New Roman" w:cs="Times New Roman"/>
          <w:sz w:val="24"/>
          <w:szCs w:val="24"/>
          <w:lang w:eastAsia="ja-JP"/>
        </w:rPr>
        <w:t>penumpang mengalami luka ringan, luka berat maupun menyebabkan kematia</w:t>
      </w:r>
      <w:r w:rsidR="00FF259B">
        <w:rPr>
          <w:rFonts w:ascii="Times New Roman" w:eastAsia="MS Mincho" w:hAnsi="Times New Roman" w:cs="Times New Roman"/>
          <w:sz w:val="24"/>
          <w:szCs w:val="24"/>
          <w:lang w:eastAsia="ja-JP"/>
        </w:rPr>
        <w:t>n. Dengan demikian para penumpang</w:t>
      </w:r>
      <w:r w:rsidR="0051426A">
        <w:rPr>
          <w:rFonts w:ascii="Times New Roman" w:eastAsia="MS Mincho" w:hAnsi="Times New Roman" w:cs="Times New Roman"/>
          <w:sz w:val="24"/>
          <w:szCs w:val="24"/>
          <w:lang w:eastAsia="ja-JP"/>
        </w:rPr>
        <w:t xml:space="preserve"> tidak perlu merasa khawatir apabila terjadi hal-hal yang tidak diinginkan nantinya. PO.</w:t>
      </w:r>
      <w:r w:rsidR="00261B3F">
        <w:rPr>
          <w:rFonts w:ascii="Times New Roman" w:eastAsia="MS Mincho" w:hAnsi="Times New Roman" w:cs="Times New Roman"/>
          <w:sz w:val="24"/>
          <w:szCs w:val="24"/>
          <w:lang w:eastAsia="ja-JP"/>
        </w:rPr>
        <w:t xml:space="preserve"> </w:t>
      </w:r>
      <w:r w:rsidR="0051426A">
        <w:rPr>
          <w:rFonts w:ascii="Times New Roman" w:eastAsia="MS Mincho" w:hAnsi="Times New Roman" w:cs="Times New Roman"/>
          <w:sz w:val="24"/>
          <w:szCs w:val="24"/>
          <w:lang w:eastAsia="ja-JP"/>
        </w:rPr>
        <w:t>Bintang Selatan Travel Palembang-Mann</w:t>
      </w:r>
      <w:r w:rsidR="00FF259B">
        <w:rPr>
          <w:rFonts w:ascii="Times New Roman" w:eastAsia="MS Mincho" w:hAnsi="Times New Roman" w:cs="Times New Roman"/>
          <w:sz w:val="24"/>
          <w:szCs w:val="24"/>
          <w:lang w:eastAsia="ja-JP"/>
        </w:rPr>
        <w:t>a juga menfasilitasi penumpangnya</w:t>
      </w:r>
      <w:r w:rsidR="0051426A">
        <w:rPr>
          <w:rFonts w:ascii="Times New Roman" w:eastAsia="MS Mincho" w:hAnsi="Times New Roman" w:cs="Times New Roman"/>
          <w:sz w:val="24"/>
          <w:szCs w:val="24"/>
          <w:lang w:eastAsia="ja-JP"/>
        </w:rPr>
        <w:t xml:space="preserve"> dengan cara memilih rumah maka</w:t>
      </w:r>
      <w:r w:rsidR="00FF259B">
        <w:rPr>
          <w:rFonts w:ascii="Times New Roman" w:eastAsia="MS Mincho" w:hAnsi="Times New Roman" w:cs="Times New Roman"/>
          <w:sz w:val="24"/>
          <w:szCs w:val="24"/>
          <w:lang w:eastAsia="ja-JP"/>
        </w:rPr>
        <w:t>n yang bagus</w:t>
      </w:r>
      <w:r w:rsidR="00136403">
        <w:rPr>
          <w:rFonts w:ascii="Times New Roman" w:eastAsia="MS Mincho" w:hAnsi="Times New Roman" w:cs="Times New Roman"/>
          <w:sz w:val="24"/>
          <w:szCs w:val="24"/>
          <w:lang w:eastAsia="ja-JP"/>
        </w:rPr>
        <w:t>, bersih dan berkelas seperti rumah makan pagi sore, sederhana, palapa dan lainnya</w:t>
      </w:r>
      <w:r w:rsidR="00FF259B">
        <w:rPr>
          <w:rFonts w:ascii="Times New Roman" w:eastAsia="MS Mincho" w:hAnsi="Times New Roman" w:cs="Times New Roman"/>
          <w:sz w:val="24"/>
          <w:szCs w:val="24"/>
          <w:lang w:eastAsia="ja-JP"/>
        </w:rPr>
        <w:t xml:space="preserve"> untuk para penumpang</w:t>
      </w:r>
      <w:r w:rsidR="0051426A">
        <w:rPr>
          <w:rFonts w:ascii="Times New Roman" w:eastAsia="MS Mincho" w:hAnsi="Times New Roman" w:cs="Times New Roman"/>
          <w:sz w:val="24"/>
          <w:szCs w:val="24"/>
          <w:lang w:eastAsia="ja-JP"/>
        </w:rPr>
        <w:t xml:space="preserve"> apabila ingin makan siang. Inilah salah satu cara PO.</w:t>
      </w:r>
      <w:r w:rsidR="00261B3F">
        <w:rPr>
          <w:rFonts w:ascii="Times New Roman" w:eastAsia="MS Mincho" w:hAnsi="Times New Roman" w:cs="Times New Roman"/>
          <w:sz w:val="24"/>
          <w:szCs w:val="24"/>
          <w:lang w:eastAsia="ja-JP"/>
        </w:rPr>
        <w:t xml:space="preserve"> </w:t>
      </w:r>
      <w:r w:rsidR="0051426A">
        <w:rPr>
          <w:rFonts w:ascii="Times New Roman" w:eastAsia="MS Mincho" w:hAnsi="Times New Roman" w:cs="Times New Roman"/>
          <w:sz w:val="24"/>
          <w:szCs w:val="24"/>
          <w:lang w:eastAsia="ja-JP"/>
        </w:rPr>
        <w:t>Bintang Selatan Travel Palembang-M</w:t>
      </w:r>
      <w:r w:rsidR="00FF259B">
        <w:rPr>
          <w:rFonts w:ascii="Times New Roman" w:eastAsia="MS Mincho" w:hAnsi="Times New Roman" w:cs="Times New Roman"/>
          <w:sz w:val="24"/>
          <w:szCs w:val="24"/>
          <w:lang w:eastAsia="ja-JP"/>
        </w:rPr>
        <w:t>anna menarik minat para penumpang</w:t>
      </w:r>
      <w:r w:rsidR="0051426A">
        <w:rPr>
          <w:rFonts w:ascii="Times New Roman" w:eastAsia="MS Mincho" w:hAnsi="Times New Roman" w:cs="Times New Roman"/>
          <w:sz w:val="24"/>
          <w:szCs w:val="24"/>
          <w:lang w:eastAsia="ja-JP"/>
        </w:rPr>
        <w:t>.</w:t>
      </w:r>
      <w:r w:rsidR="008F077A">
        <w:rPr>
          <w:rStyle w:val="FootnoteReference"/>
          <w:rFonts w:ascii="Times New Roman" w:eastAsia="MS Mincho" w:hAnsi="Times New Roman" w:cs="Times New Roman"/>
          <w:sz w:val="24"/>
          <w:szCs w:val="24"/>
          <w:lang w:eastAsia="ja-JP"/>
        </w:rPr>
        <w:footnoteReference w:id="10"/>
      </w:r>
    </w:p>
    <w:sectPr w:rsidR="008271E1" w:rsidRPr="00A7373C" w:rsidSect="00136403">
      <w:headerReference w:type="default" r:id="rId8"/>
      <w:footnotePr>
        <w:numStart w:val="33"/>
      </w:footnotePr>
      <w:pgSz w:w="11906" w:h="16838" w:code="9"/>
      <w:pgMar w:top="2268" w:right="1701" w:bottom="1701" w:left="2268" w:header="709" w:footer="709"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1E1" w:rsidRDefault="008271E1" w:rsidP="000C2355">
      <w:pPr>
        <w:spacing w:after="0" w:line="240" w:lineRule="auto"/>
      </w:pPr>
      <w:r>
        <w:separator/>
      </w:r>
    </w:p>
  </w:endnote>
  <w:endnote w:type="continuationSeparator" w:id="1">
    <w:p w:rsidR="008271E1" w:rsidRDefault="008271E1" w:rsidP="000C2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1E1" w:rsidRDefault="008271E1" w:rsidP="000C2355">
      <w:pPr>
        <w:spacing w:after="0" w:line="240" w:lineRule="auto"/>
      </w:pPr>
      <w:r>
        <w:separator/>
      </w:r>
    </w:p>
  </w:footnote>
  <w:footnote w:type="continuationSeparator" w:id="1">
    <w:p w:rsidR="008271E1" w:rsidRDefault="008271E1" w:rsidP="000C2355">
      <w:pPr>
        <w:spacing w:after="0" w:line="240" w:lineRule="auto"/>
      </w:pPr>
      <w:r>
        <w:continuationSeparator/>
      </w:r>
    </w:p>
  </w:footnote>
  <w:footnote w:id="2">
    <w:p w:rsidR="00136403" w:rsidRDefault="00136403" w:rsidP="00136403">
      <w:pPr>
        <w:pStyle w:val="FootnoteText"/>
        <w:ind w:firstLine="720"/>
      </w:pPr>
      <w:r>
        <w:rPr>
          <w:rStyle w:val="FootnoteReference"/>
        </w:rPr>
        <w:footnoteRef/>
      </w:r>
      <w:r>
        <w:t xml:space="preserve"> </w:t>
      </w:r>
      <w:r w:rsidRPr="00152047">
        <w:rPr>
          <w:rFonts w:asciiTheme="majorBidi" w:eastAsia="Times New Roman" w:hAnsiTheme="majorBidi" w:cstheme="majorBidi"/>
          <w:color w:val="000000" w:themeColor="text1"/>
        </w:rPr>
        <w:t>H</w:t>
      </w:r>
      <w:r>
        <w:rPr>
          <w:rFonts w:asciiTheme="majorBidi" w:eastAsia="Times New Roman" w:hAnsiTheme="majorBidi" w:cstheme="majorBidi"/>
          <w:color w:val="000000" w:themeColor="text1"/>
        </w:rPr>
        <w:t>asil Wawancara dengan Bapak Aluv, 12 Mei 2015.</w:t>
      </w:r>
    </w:p>
  </w:footnote>
  <w:footnote w:id="3">
    <w:p w:rsidR="001E475C" w:rsidRPr="00152047" w:rsidRDefault="001E475C" w:rsidP="00152047">
      <w:pPr>
        <w:pStyle w:val="FootnoteText"/>
        <w:ind w:firstLine="720"/>
        <w:jc w:val="both"/>
        <w:rPr>
          <w:rFonts w:asciiTheme="majorBidi" w:hAnsiTheme="majorBidi" w:cstheme="majorBidi"/>
        </w:rPr>
      </w:pPr>
      <w:r w:rsidRPr="00152047">
        <w:rPr>
          <w:rStyle w:val="FootnoteReference"/>
          <w:rFonts w:asciiTheme="majorBidi" w:hAnsiTheme="majorBidi" w:cstheme="majorBidi"/>
        </w:rPr>
        <w:footnoteRef/>
      </w:r>
      <w:r w:rsidRPr="00152047">
        <w:rPr>
          <w:rFonts w:asciiTheme="majorBidi" w:eastAsia="Times New Roman" w:hAnsiTheme="majorBidi" w:cstheme="majorBidi"/>
          <w:color w:val="000000" w:themeColor="text1"/>
        </w:rPr>
        <w:t>H</w:t>
      </w:r>
      <w:r w:rsidR="00EA5ACB">
        <w:rPr>
          <w:rFonts w:asciiTheme="majorBidi" w:eastAsia="Times New Roman" w:hAnsiTheme="majorBidi" w:cstheme="majorBidi"/>
          <w:color w:val="000000" w:themeColor="text1"/>
        </w:rPr>
        <w:t>asil Wawancara dengan Bapak Aluv</w:t>
      </w:r>
      <w:r w:rsidRPr="00152047">
        <w:rPr>
          <w:rFonts w:asciiTheme="majorBidi" w:eastAsia="Times New Roman" w:hAnsiTheme="majorBidi" w:cstheme="majorBidi"/>
          <w:color w:val="000000" w:themeColor="text1"/>
        </w:rPr>
        <w:t>,</w:t>
      </w:r>
      <w:r w:rsidR="00EA5ACB">
        <w:rPr>
          <w:rFonts w:asciiTheme="majorBidi" w:eastAsia="Times New Roman" w:hAnsiTheme="majorBidi" w:cstheme="majorBidi"/>
          <w:color w:val="000000" w:themeColor="text1"/>
        </w:rPr>
        <w:t xml:space="preserve"> 13 Mei</w:t>
      </w:r>
      <w:r w:rsidRPr="00152047">
        <w:rPr>
          <w:rFonts w:asciiTheme="majorBidi" w:eastAsia="Times New Roman" w:hAnsiTheme="majorBidi" w:cstheme="majorBidi"/>
          <w:color w:val="000000" w:themeColor="text1"/>
        </w:rPr>
        <w:t xml:space="preserve"> 2015</w:t>
      </w:r>
    </w:p>
  </w:footnote>
  <w:footnote w:id="4">
    <w:p w:rsidR="00943964" w:rsidRPr="00943964" w:rsidRDefault="00943964" w:rsidP="00943964">
      <w:pPr>
        <w:pStyle w:val="FootnoteText"/>
        <w:ind w:firstLine="720"/>
        <w:jc w:val="both"/>
        <w:rPr>
          <w:rFonts w:asciiTheme="majorBidi" w:hAnsiTheme="majorBidi" w:cstheme="majorBidi"/>
        </w:rPr>
      </w:pPr>
      <w:r w:rsidRPr="00943964">
        <w:rPr>
          <w:rStyle w:val="FootnoteReference"/>
          <w:rFonts w:asciiTheme="majorBidi" w:hAnsiTheme="majorBidi" w:cstheme="majorBidi"/>
        </w:rPr>
        <w:footnoteRef/>
      </w:r>
      <w:r w:rsidRPr="00943964">
        <w:rPr>
          <w:rFonts w:asciiTheme="majorBidi" w:hAnsiTheme="majorBidi" w:cstheme="majorBidi"/>
        </w:rPr>
        <w:t xml:space="preserve">Tim Prima Pena, </w:t>
      </w:r>
      <w:r w:rsidRPr="00943964">
        <w:rPr>
          <w:rFonts w:asciiTheme="majorBidi" w:hAnsiTheme="majorBidi" w:cstheme="majorBidi"/>
          <w:i/>
          <w:iCs/>
        </w:rPr>
        <w:t>Kamus Besar Bahasa Indonesia</w:t>
      </w:r>
      <w:r w:rsidRPr="00943964">
        <w:rPr>
          <w:rFonts w:asciiTheme="majorBidi" w:hAnsiTheme="majorBidi" w:cstheme="majorBidi"/>
        </w:rPr>
        <w:t xml:space="preserve">, (Jakarta: Gitamedia Press, tanpa tahun), hlm. 498 dan 717. </w:t>
      </w:r>
    </w:p>
  </w:footnote>
  <w:footnote w:id="5">
    <w:p w:rsidR="000A3E85" w:rsidRPr="005554B0" w:rsidRDefault="000A3E85" w:rsidP="00B53261">
      <w:pPr>
        <w:pStyle w:val="FootnoteText"/>
        <w:ind w:firstLine="720"/>
        <w:jc w:val="both"/>
        <w:rPr>
          <w:rFonts w:ascii="Times New Roman" w:hAnsi="Times New Roman" w:cs="Times New Roman"/>
        </w:rPr>
      </w:pPr>
      <w:r w:rsidRPr="005554B0">
        <w:rPr>
          <w:rStyle w:val="FootnoteReference"/>
          <w:rFonts w:ascii="Times New Roman" w:hAnsi="Times New Roman" w:cs="Times New Roman"/>
        </w:rPr>
        <w:footnoteRef/>
      </w:r>
      <w:r w:rsidRPr="005554B0">
        <w:rPr>
          <w:rFonts w:ascii="Times New Roman" w:eastAsia="Times New Roman" w:hAnsi="Times New Roman" w:cs="Times New Roman"/>
          <w:color w:val="000000" w:themeColor="text1"/>
        </w:rPr>
        <w:t>Hasil Wawancara dengan</w:t>
      </w:r>
      <w:r w:rsidR="00152047" w:rsidRPr="005554B0">
        <w:rPr>
          <w:rFonts w:ascii="Times New Roman" w:eastAsia="Times New Roman" w:hAnsi="Times New Roman" w:cs="Times New Roman"/>
          <w:color w:val="000000" w:themeColor="text1"/>
        </w:rPr>
        <w:t xml:space="preserve"> Ibu</w:t>
      </w:r>
      <w:r w:rsidR="00261B3F" w:rsidRPr="005554B0">
        <w:rPr>
          <w:rFonts w:ascii="Times New Roman" w:eastAsia="Times New Roman" w:hAnsi="Times New Roman" w:cs="Times New Roman"/>
          <w:color w:val="000000" w:themeColor="text1"/>
        </w:rPr>
        <w:t xml:space="preserve"> Ratna Sari</w:t>
      </w:r>
      <w:r w:rsidRPr="005554B0">
        <w:rPr>
          <w:rFonts w:ascii="Times New Roman" w:eastAsia="Times New Roman" w:hAnsi="Times New Roman" w:cs="Times New Roman"/>
          <w:color w:val="000000" w:themeColor="text1"/>
        </w:rPr>
        <w:t xml:space="preserve">,  </w:t>
      </w:r>
      <w:r w:rsidR="00EA5ACB" w:rsidRPr="005554B0">
        <w:rPr>
          <w:rFonts w:ascii="Times New Roman" w:eastAsia="Times New Roman" w:hAnsi="Times New Roman" w:cs="Times New Roman"/>
          <w:color w:val="000000" w:themeColor="text1"/>
        </w:rPr>
        <w:t>18</w:t>
      </w:r>
      <w:r w:rsidR="00152047" w:rsidRPr="005554B0">
        <w:rPr>
          <w:rFonts w:ascii="Times New Roman" w:eastAsia="Times New Roman" w:hAnsi="Times New Roman" w:cs="Times New Roman"/>
          <w:color w:val="000000" w:themeColor="text1"/>
        </w:rPr>
        <w:t xml:space="preserve"> </w:t>
      </w:r>
      <w:r w:rsidR="00EA5ACB" w:rsidRPr="005554B0">
        <w:rPr>
          <w:rFonts w:ascii="Times New Roman" w:eastAsia="Times New Roman" w:hAnsi="Times New Roman" w:cs="Times New Roman"/>
          <w:color w:val="000000" w:themeColor="text1"/>
        </w:rPr>
        <w:t>Mei</w:t>
      </w:r>
      <w:r w:rsidRPr="005554B0">
        <w:rPr>
          <w:rFonts w:ascii="Times New Roman" w:eastAsia="Times New Roman" w:hAnsi="Times New Roman" w:cs="Times New Roman"/>
          <w:color w:val="000000" w:themeColor="text1"/>
        </w:rPr>
        <w:t xml:space="preserve"> 2015</w:t>
      </w:r>
    </w:p>
  </w:footnote>
  <w:footnote w:id="6">
    <w:p w:rsidR="00692C10" w:rsidRDefault="00692C10" w:rsidP="00692C10">
      <w:pPr>
        <w:pStyle w:val="FootnoteText"/>
        <w:ind w:firstLine="720"/>
      </w:pPr>
      <w:r w:rsidRPr="005554B0">
        <w:rPr>
          <w:rStyle w:val="FootnoteReference"/>
          <w:rFonts w:ascii="Times New Roman" w:hAnsi="Times New Roman" w:cs="Times New Roman"/>
        </w:rPr>
        <w:footnoteRef/>
      </w:r>
      <w:r w:rsidRPr="005554B0">
        <w:rPr>
          <w:rFonts w:ascii="Times New Roman" w:eastAsia="Times New Roman" w:hAnsi="Times New Roman" w:cs="Times New Roman"/>
          <w:color w:val="000000" w:themeColor="text1"/>
        </w:rPr>
        <w:t>Hasil Wawancara dengan</w:t>
      </w:r>
      <w:r w:rsidR="005554B0" w:rsidRPr="005554B0">
        <w:rPr>
          <w:rFonts w:ascii="Times New Roman" w:eastAsia="Times New Roman" w:hAnsi="Times New Roman" w:cs="Times New Roman"/>
          <w:color w:val="000000" w:themeColor="text1"/>
        </w:rPr>
        <w:t xml:space="preserve"> Ibu Sri Nopiani, 18 Mei 2015</w:t>
      </w:r>
    </w:p>
  </w:footnote>
  <w:footnote w:id="7">
    <w:p w:rsidR="00152047" w:rsidRDefault="00152047" w:rsidP="00B53261">
      <w:pPr>
        <w:pStyle w:val="FootnoteText"/>
        <w:ind w:firstLine="720"/>
        <w:jc w:val="both"/>
      </w:pPr>
      <w:r w:rsidRPr="00B53261">
        <w:rPr>
          <w:rStyle w:val="FootnoteReference"/>
          <w:rFonts w:asciiTheme="majorBidi" w:hAnsiTheme="majorBidi" w:cstheme="majorBidi"/>
        </w:rPr>
        <w:footnoteRef/>
      </w:r>
      <w:r w:rsidRPr="00B53261">
        <w:rPr>
          <w:rFonts w:asciiTheme="majorBidi" w:eastAsia="Times New Roman" w:hAnsiTheme="majorBidi" w:cstheme="majorBidi"/>
          <w:color w:val="000000" w:themeColor="text1"/>
        </w:rPr>
        <w:t>Hasil</w:t>
      </w:r>
      <w:r w:rsidR="001220F5">
        <w:rPr>
          <w:rFonts w:asciiTheme="majorBidi" w:eastAsia="Times New Roman" w:hAnsiTheme="majorBidi" w:cstheme="majorBidi"/>
          <w:color w:val="000000" w:themeColor="text1"/>
        </w:rPr>
        <w:t xml:space="preserve"> Wawancara dengan Bapak Joko,  20 Mei</w:t>
      </w:r>
      <w:r w:rsidRPr="00B53261">
        <w:rPr>
          <w:rFonts w:asciiTheme="majorBidi" w:eastAsia="Times New Roman" w:hAnsiTheme="majorBidi" w:cstheme="majorBidi"/>
          <w:color w:val="000000" w:themeColor="text1"/>
        </w:rPr>
        <w:t xml:space="preserve"> 2015</w:t>
      </w:r>
    </w:p>
  </w:footnote>
  <w:footnote w:id="8">
    <w:p w:rsidR="001E475C" w:rsidRPr="00B53261" w:rsidRDefault="001E475C" w:rsidP="00B53261">
      <w:pPr>
        <w:pStyle w:val="FootnoteText"/>
        <w:ind w:firstLine="720"/>
        <w:jc w:val="both"/>
        <w:rPr>
          <w:rFonts w:asciiTheme="majorBidi" w:hAnsiTheme="majorBidi" w:cstheme="majorBidi"/>
        </w:rPr>
      </w:pPr>
      <w:r w:rsidRPr="00B53261">
        <w:rPr>
          <w:rStyle w:val="FootnoteReference"/>
          <w:rFonts w:asciiTheme="majorBidi" w:hAnsiTheme="majorBidi" w:cstheme="majorBidi"/>
        </w:rPr>
        <w:footnoteRef/>
      </w:r>
      <w:r w:rsidRPr="00B53261">
        <w:rPr>
          <w:rFonts w:asciiTheme="majorBidi" w:eastAsia="Times New Roman" w:hAnsiTheme="majorBidi" w:cstheme="majorBidi"/>
          <w:color w:val="000000" w:themeColor="text1"/>
        </w:rPr>
        <w:t>Hasil Wawa</w:t>
      </w:r>
      <w:r w:rsidR="001220F5">
        <w:rPr>
          <w:rFonts w:asciiTheme="majorBidi" w:eastAsia="Times New Roman" w:hAnsiTheme="majorBidi" w:cstheme="majorBidi"/>
          <w:color w:val="000000" w:themeColor="text1"/>
        </w:rPr>
        <w:t>ncara dengan Bapak Aluv</w:t>
      </w:r>
      <w:r w:rsidRPr="00B53261">
        <w:rPr>
          <w:rFonts w:asciiTheme="majorBidi" w:eastAsia="Times New Roman" w:hAnsiTheme="majorBidi" w:cstheme="majorBidi"/>
          <w:color w:val="000000" w:themeColor="text1"/>
        </w:rPr>
        <w:t>,</w:t>
      </w:r>
      <w:r w:rsidR="001220F5">
        <w:rPr>
          <w:rFonts w:asciiTheme="majorBidi" w:eastAsia="Times New Roman" w:hAnsiTheme="majorBidi" w:cstheme="majorBidi"/>
          <w:color w:val="000000" w:themeColor="text1"/>
        </w:rPr>
        <w:t xml:space="preserve"> 21 Mei</w:t>
      </w:r>
      <w:r w:rsidRPr="00B53261">
        <w:rPr>
          <w:rFonts w:asciiTheme="majorBidi" w:eastAsia="Times New Roman" w:hAnsiTheme="majorBidi" w:cstheme="majorBidi"/>
          <w:color w:val="000000" w:themeColor="text1"/>
        </w:rPr>
        <w:t xml:space="preserve"> 2015</w:t>
      </w:r>
    </w:p>
  </w:footnote>
  <w:footnote w:id="9">
    <w:p w:rsidR="001E475C" w:rsidRDefault="001E475C" w:rsidP="00B53261">
      <w:pPr>
        <w:pStyle w:val="FootnoteText"/>
        <w:ind w:firstLine="720"/>
        <w:jc w:val="both"/>
      </w:pPr>
      <w:r w:rsidRPr="00B53261">
        <w:rPr>
          <w:rStyle w:val="FootnoteReference"/>
          <w:rFonts w:asciiTheme="majorBidi" w:hAnsiTheme="majorBidi" w:cstheme="majorBidi"/>
        </w:rPr>
        <w:footnoteRef/>
      </w:r>
      <w:r w:rsidRPr="00B53261">
        <w:rPr>
          <w:rFonts w:asciiTheme="majorBidi" w:eastAsia="Times New Roman" w:hAnsiTheme="majorBidi" w:cstheme="majorBidi"/>
          <w:color w:val="000000" w:themeColor="text1"/>
        </w:rPr>
        <w:t>Hasil Wawancara dengan Ibu Sri Nopiani,</w:t>
      </w:r>
      <w:r w:rsidR="001220F5">
        <w:rPr>
          <w:rFonts w:asciiTheme="majorBidi" w:eastAsia="Times New Roman" w:hAnsiTheme="majorBidi" w:cstheme="majorBidi"/>
          <w:color w:val="000000" w:themeColor="text1"/>
        </w:rPr>
        <w:t xml:space="preserve"> 23 Mei</w:t>
      </w:r>
      <w:r w:rsidRPr="00B53261">
        <w:rPr>
          <w:rFonts w:asciiTheme="majorBidi" w:eastAsia="Times New Roman" w:hAnsiTheme="majorBidi" w:cstheme="majorBidi"/>
          <w:color w:val="000000" w:themeColor="text1"/>
        </w:rPr>
        <w:t xml:space="preserve"> 2015</w:t>
      </w:r>
    </w:p>
  </w:footnote>
  <w:footnote w:id="10">
    <w:p w:rsidR="008F077A" w:rsidRPr="00B53261" w:rsidRDefault="008F077A" w:rsidP="00B53261">
      <w:pPr>
        <w:pStyle w:val="FootnoteText"/>
        <w:ind w:firstLine="720"/>
        <w:jc w:val="both"/>
        <w:rPr>
          <w:rFonts w:asciiTheme="majorBidi" w:hAnsiTheme="majorBidi" w:cstheme="majorBidi"/>
        </w:rPr>
      </w:pPr>
      <w:r w:rsidRPr="00B53261">
        <w:rPr>
          <w:rStyle w:val="FootnoteReference"/>
          <w:rFonts w:asciiTheme="majorBidi" w:hAnsiTheme="majorBidi" w:cstheme="majorBidi"/>
        </w:rPr>
        <w:footnoteRef/>
      </w:r>
      <w:r w:rsidRPr="00B53261">
        <w:rPr>
          <w:rFonts w:asciiTheme="majorBidi" w:eastAsia="Times New Roman" w:hAnsiTheme="majorBidi" w:cstheme="majorBidi"/>
          <w:color w:val="000000" w:themeColor="text1"/>
        </w:rPr>
        <w:t>Hasil Wawancara dengan Ibu Sri Nopiani,</w:t>
      </w:r>
      <w:r w:rsidR="001220F5">
        <w:rPr>
          <w:rFonts w:asciiTheme="majorBidi" w:eastAsia="Times New Roman" w:hAnsiTheme="majorBidi" w:cstheme="majorBidi"/>
          <w:color w:val="000000" w:themeColor="text1"/>
        </w:rPr>
        <w:t xml:space="preserve"> 25 Mei</w:t>
      </w:r>
      <w:r w:rsidRPr="00B53261">
        <w:rPr>
          <w:rFonts w:asciiTheme="majorBidi" w:eastAsia="Times New Roman" w:hAnsiTheme="majorBidi" w:cstheme="majorBidi"/>
          <w:color w:val="000000" w:themeColor="text1"/>
        </w:rPr>
        <w:t xml:space="preserve">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5521"/>
      <w:docPartObj>
        <w:docPartGallery w:val="Page Numbers (Top of Page)"/>
        <w:docPartUnique/>
      </w:docPartObj>
    </w:sdtPr>
    <w:sdtContent>
      <w:p w:rsidR="008271E1" w:rsidRDefault="002B0CD0">
        <w:pPr>
          <w:pStyle w:val="Header"/>
          <w:jc w:val="right"/>
        </w:pPr>
        <w:r>
          <w:fldChar w:fldCharType="begin"/>
        </w:r>
        <w:r w:rsidR="009D5CAA">
          <w:instrText xml:space="preserve"> PAGE   \* MERGEFORMAT </w:instrText>
        </w:r>
        <w:r>
          <w:fldChar w:fldCharType="separate"/>
        </w:r>
        <w:r w:rsidR="00917517">
          <w:rPr>
            <w:noProof/>
          </w:rPr>
          <w:t>24</w:t>
        </w:r>
        <w:r>
          <w:rPr>
            <w:noProof/>
          </w:rPr>
          <w:fldChar w:fldCharType="end"/>
        </w:r>
      </w:p>
    </w:sdtContent>
  </w:sdt>
  <w:p w:rsidR="008271E1" w:rsidRDefault="008271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82E2D"/>
    <w:multiLevelType w:val="hybridMultilevel"/>
    <w:tmpl w:val="783C17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9401AA7"/>
    <w:multiLevelType w:val="hybridMultilevel"/>
    <w:tmpl w:val="637E4A6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B2B23F3"/>
    <w:multiLevelType w:val="hybridMultilevel"/>
    <w:tmpl w:val="C31A544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70233F34"/>
    <w:multiLevelType w:val="hybridMultilevel"/>
    <w:tmpl w:val="3698AC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33"/>
    <w:footnote w:id="0"/>
    <w:footnote w:id="1"/>
  </w:footnotePr>
  <w:endnotePr>
    <w:endnote w:id="0"/>
    <w:endnote w:id="1"/>
  </w:endnotePr>
  <w:compat>
    <w:useFELayout/>
  </w:compat>
  <w:rsids>
    <w:rsidRoot w:val="000C2355"/>
    <w:rsid w:val="0008198D"/>
    <w:rsid w:val="0009214D"/>
    <w:rsid w:val="000A3E85"/>
    <w:rsid w:val="000B5EC4"/>
    <w:rsid w:val="000C2355"/>
    <w:rsid w:val="000D3248"/>
    <w:rsid w:val="000E37D8"/>
    <w:rsid w:val="000F3388"/>
    <w:rsid w:val="000F6CD7"/>
    <w:rsid w:val="001220F5"/>
    <w:rsid w:val="00136403"/>
    <w:rsid w:val="00152047"/>
    <w:rsid w:val="00185A5C"/>
    <w:rsid w:val="001A0822"/>
    <w:rsid w:val="001B4A81"/>
    <w:rsid w:val="001D7361"/>
    <w:rsid w:val="001E475C"/>
    <w:rsid w:val="00211F1E"/>
    <w:rsid w:val="00261B3F"/>
    <w:rsid w:val="00264A61"/>
    <w:rsid w:val="002A0E47"/>
    <w:rsid w:val="002B0387"/>
    <w:rsid w:val="002B0CD0"/>
    <w:rsid w:val="002E60DB"/>
    <w:rsid w:val="002F0E88"/>
    <w:rsid w:val="003030C0"/>
    <w:rsid w:val="00333E3E"/>
    <w:rsid w:val="00342CC9"/>
    <w:rsid w:val="00355F6E"/>
    <w:rsid w:val="00364E21"/>
    <w:rsid w:val="00364FB8"/>
    <w:rsid w:val="003868E8"/>
    <w:rsid w:val="003A14E4"/>
    <w:rsid w:val="003E3CC1"/>
    <w:rsid w:val="00425AE9"/>
    <w:rsid w:val="00484A18"/>
    <w:rsid w:val="00490217"/>
    <w:rsid w:val="00490962"/>
    <w:rsid w:val="004F0D1B"/>
    <w:rsid w:val="0051426A"/>
    <w:rsid w:val="005554B0"/>
    <w:rsid w:val="005751B3"/>
    <w:rsid w:val="0058506C"/>
    <w:rsid w:val="005B62F9"/>
    <w:rsid w:val="005C51E2"/>
    <w:rsid w:val="005C5E5F"/>
    <w:rsid w:val="005C6E30"/>
    <w:rsid w:val="005C71D2"/>
    <w:rsid w:val="005D2E15"/>
    <w:rsid w:val="005E081F"/>
    <w:rsid w:val="005E118D"/>
    <w:rsid w:val="005E31EB"/>
    <w:rsid w:val="0061624B"/>
    <w:rsid w:val="00620769"/>
    <w:rsid w:val="00674264"/>
    <w:rsid w:val="006817E1"/>
    <w:rsid w:val="00690821"/>
    <w:rsid w:val="00692C10"/>
    <w:rsid w:val="006A032A"/>
    <w:rsid w:val="006E017E"/>
    <w:rsid w:val="006F27EA"/>
    <w:rsid w:val="00700A8C"/>
    <w:rsid w:val="007250F6"/>
    <w:rsid w:val="00736FDA"/>
    <w:rsid w:val="00745FE4"/>
    <w:rsid w:val="007B7721"/>
    <w:rsid w:val="007D238D"/>
    <w:rsid w:val="007F12E1"/>
    <w:rsid w:val="008271E1"/>
    <w:rsid w:val="00832960"/>
    <w:rsid w:val="00843B34"/>
    <w:rsid w:val="0085388E"/>
    <w:rsid w:val="008731AA"/>
    <w:rsid w:val="008A1CEB"/>
    <w:rsid w:val="008D5059"/>
    <w:rsid w:val="008F077A"/>
    <w:rsid w:val="00917517"/>
    <w:rsid w:val="00943964"/>
    <w:rsid w:val="00996D89"/>
    <w:rsid w:val="009D5CAA"/>
    <w:rsid w:val="00A433A6"/>
    <w:rsid w:val="00A7373C"/>
    <w:rsid w:val="00AD66DB"/>
    <w:rsid w:val="00AD7237"/>
    <w:rsid w:val="00B3666A"/>
    <w:rsid w:val="00B53261"/>
    <w:rsid w:val="00B61E24"/>
    <w:rsid w:val="00B66610"/>
    <w:rsid w:val="00B714C9"/>
    <w:rsid w:val="00BB3D2F"/>
    <w:rsid w:val="00BC708A"/>
    <w:rsid w:val="00C1011B"/>
    <w:rsid w:val="00C21A69"/>
    <w:rsid w:val="00C454CC"/>
    <w:rsid w:val="00C904F7"/>
    <w:rsid w:val="00CE1374"/>
    <w:rsid w:val="00CF089D"/>
    <w:rsid w:val="00CF177E"/>
    <w:rsid w:val="00D3162E"/>
    <w:rsid w:val="00D4379E"/>
    <w:rsid w:val="00D43E95"/>
    <w:rsid w:val="00D7009C"/>
    <w:rsid w:val="00D948C4"/>
    <w:rsid w:val="00DC7484"/>
    <w:rsid w:val="00DF2D77"/>
    <w:rsid w:val="00E357F5"/>
    <w:rsid w:val="00E43A12"/>
    <w:rsid w:val="00E66C63"/>
    <w:rsid w:val="00E86E6B"/>
    <w:rsid w:val="00EA5ACB"/>
    <w:rsid w:val="00EB19D6"/>
    <w:rsid w:val="00EB72E1"/>
    <w:rsid w:val="00F15754"/>
    <w:rsid w:val="00F239A6"/>
    <w:rsid w:val="00F576B1"/>
    <w:rsid w:val="00F77DE5"/>
    <w:rsid w:val="00F84D15"/>
    <w:rsid w:val="00F926D6"/>
    <w:rsid w:val="00FD6FD9"/>
    <w:rsid w:val="00FE1E9D"/>
    <w:rsid w:val="00FF259B"/>
  </w:rsids>
  <m:mathPr>
    <m:mathFont m:val="Cambria Math"/>
    <m:brkBin m:val="before"/>
    <m:brkBinSub m:val="--"/>
    <m:smallFrac/>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355"/>
  </w:style>
  <w:style w:type="paragraph" w:styleId="Footer">
    <w:name w:val="footer"/>
    <w:basedOn w:val="Normal"/>
    <w:link w:val="FooterChar"/>
    <w:uiPriority w:val="99"/>
    <w:semiHidden/>
    <w:unhideWhenUsed/>
    <w:rsid w:val="000C23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2355"/>
  </w:style>
  <w:style w:type="table" w:styleId="TableGrid">
    <w:name w:val="Table Grid"/>
    <w:basedOn w:val="TableNormal"/>
    <w:uiPriority w:val="59"/>
    <w:rsid w:val="00FD6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48C4"/>
    <w:pPr>
      <w:ind w:left="720"/>
      <w:contextualSpacing/>
    </w:pPr>
  </w:style>
  <w:style w:type="paragraph" w:styleId="FootnoteText">
    <w:name w:val="footnote text"/>
    <w:basedOn w:val="Normal"/>
    <w:link w:val="FootnoteTextChar"/>
    <w:uiPriority w:val="99"/>
    <w:semiHidden/>
    <w:unhideWhenUsed/>
    <w:rsid w:val="009439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964"/>
    <w:rPr>
      <w:sz w:val="20"/>
      <w:szCs w:val="20"/>
    </w:rPr>
  </w:style>
  <w:style w:type="character" w:styleId="FootnoteReference">
    <w:name w:val="footnote reference"/>
    <w:basedOn w:val="DefaultParagraphFont"/>
    <w:uiPriority w:val="99"/>
    <w:semiHidden/>
    <w:unhideWhenUsed/>
    <w:rsid w:val="009439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3DA89-58E3-4325-BB62-CF2DC481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7</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Compaq</cp:lastModifiedBy>
  <cp:revision>46</cp:revision>
  <dcterms:created xsi:type="dcterms:W3CDTF">2015-04-24T12:21:00Z</dcterms:created>
  <dcterms:modified xsi:type="dcterms:W3CDTF">2015-10-31T14:30:00Z</dcterms:modified>
</cp:coreProperties>
</file>