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4A" w:rsidRDefault="003349EA">
      <w:pPr>
        <w:tabs>
          <w:tab w:val="left" w:pos="1279"/>
        </w:tabs>
        <w:spacing w:after="0" w:line="480" w:lineRule="auto"/>
        <w:jc w:val="center"/>
      </w:pPr>
      <w:r>
        <w:rPr>
          <w:rFonts w:ascii="Arial" w:hAnsi="Arial"/>
          <w:b/>
          <w:bCs/>
          <w:sz w:val="28"/>
          <w:szCs w:val="28"/>
          <w:lang w:val="id-ID"/>
        </w:rPr>
        <w:t>BAB V</w:t>
      </w:r>
    </w:p>
    <w:p w:rsidR="000A544A" w:rsidRDefault="003349EA">
      <w:pPr>
        <w:spacing w:line="480" w:lineRule="auto"/>
        <w:jc w:val="center"/>
      </w:pPr>
      <w:r>
        <w:rPr>
          <w:rFonts w:ascii="Arial" w:hAnsi="Arial"/>
          <w:b/>
          <w:bCs/>
          <w:sz w:val="28"/>
          <w:szCs w:val="28"/>
          <w:lang w:val="id-ID"/>
        </w:rPr>
        <w:t>KESIMPULAN DAN SARAN</w:t>
      </w:r>
    </w:p>
    <w:p w:rsidR="000A544A" w:rsidRDefault="003349EA">
      <w:pPr>
        <w:spacing w:after="0" w:line="480" w:lineRule="auto"/>
      </w:pPr>
      <w:r>
        <w:rPr>
          <w:rFonts w:ascii="Arial" w:hAnsi="Arial"/>
          <w:b/>
          <w:bCs/>
          <w:sz w:val="24"/>
          <w:szCs w:val="24"/>
          <w:lang w:val="id-ID"/>
        </w:rPr>
        <w:t>1. Kesimpulan</w:t>
      </w:r>
    </w:p>
    <w:p w:rsidR="000A544A" w:rsidRDefault="003349EA">
      <w:pPr>
        <w:spacing w:after="0" w:line="480" w:lineRule="auto"/>
        <w:jc w:val="both"/>
      </w:pPr>
      <w:r>
        <w:rPr>
          <w:rFonts w:ascii="Arial" w:hAnsi="Arial"/>
          <w:sz w:val="24"/>
          <w:szCs w:val="24"/>
          <w:lang w:val="id-ID"/>
        </w:rPr>
        <w:tab/>
        <w:t xml:space="preserve">Berdasarkan hasil perbaikan pembelajaran yang dilakukan melalui penelitian tindakan kelas ( PTK ), dapat disimpulkan bahwa dengan metode </w:t>
      </w:r>
      <w:r>
        <w:rPr>
          <w:rFonts w:ascii="Arial" w:hAnsi="Arial"/>
          <w:i/>
          <w:sz w:val="24"/>
          <w:szCs w:val="24"/>
          <w:lang w:val="id-ID"/>
        </w:rPr>
        <w:t>card sort</w:t>
      </w:r>
      <w:r>
        <w:rPr>
          <w:rFonts w:ascii="Arial" w:hAnsi="Arial"/>
          <w:sz w:val="24"/>
          <w:szCs w:val="24"/>
          <w:lang w:val="id-ID"/>
        </w:rPr>
        <w:t xml:space="preserve">  Tubuh Hewan dan Tumbuhan dalam Ilmu Pengetahuan Alam dapat dibuktikan dengan hasil yang diproleh siswa selama kegiatan perbaikan pembelajaran  yaitu :</w:t>
      </w:r>
    </w:p>
    <w:p w:rsidR="000A544A" w:rsidRDefault="003349EA">
      <w:pPr>
        <w:spacing w:after="0" w:line="480" w:lineRule="auto"/>
        <w:ind w:firstLine="720"/>
        <w:jc w:val="both"/>
      </w:pPr>
      <w:r>
        <w:rPr>
          <w:rFonts w:ascii="Arial" w:hAnsi="Arial"/>
          <w:sz w:val="24"/>
          <w:szCs w:val="24"/>
          <w:lang w:val="id-ID"/>
        </w:rPr>
        <w:t>Pada pra siklus</w:t>
      </w:r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kondisi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hasil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belajar</w:t>
      </w:r>
      <w:proofErr w:type="spellEnd"/>
      <w:r>
        <w:rPr>
          <w:rFonts w:ascii="Arial" w:hAnsi="Arial"/>
          <w:sz w:val="24"/>
          <w:szCs w:val="24"/>
          <w:lang w:val="id-ID"/>
        </w:rPr>
        <w:t xml:space="preserve"> </w:t>
      </w:r>
      <w:proofErr w:type="spellStart"/>
      <w:r w:rsidR="00B12BAA">
        <w:rPr>
          <w:rFonts w:ascii="Arial" w:hAnsi="Arial"/>
          <w:sz w:val="24"/>
          <w:szCs w:val="24"/>
        </w:rPr>
        <w:t>siswa</w:t>
      </w:r>
      <w:proofErr w:type="spellEnd"/>
      <w:r w:rsidR="00B12BA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belum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memuaskan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baru</w:t>
      </w:r>
      <w:proofErr w:type="spellEnd"/>
      <w:r>
        <w:rPr>
          <w:rFonts w:ascii="Arial" w:hAnsi="Arial"/>
          <w:sz w:val="24"/>
          <w:szCs w:val="24"/>
          <w:lang w:val="id-ID"/>
        </w:rPr>
        <w:t xml:space="preserve"> terdapat 65% atau 13 orang siswa yang baru tuntas dalam pembelajaran dan sisanya 7 orang atau sekitar 35% siswa yang belum tuntas. Sehingga dilanjutkan perbaikan-perbaikan dengan menjelaskan dan menggunakan langkah-langkah pembelajaran dengan metode </w:t>
      </w:r>
      <w:r>
        <w:rPr>
          <w:rFonts w:ascii="Arial" w:hAnsi="Arial"/>
          <w:i/>
          <w:sz w:val="24"/>
          <w:szCs w:val="24"/>
          <w:lang w:val="id-ID"/>
        </w:rPr>
        <w:t>card sort</w:t>
      </w:r>
      <w:r>
        <w:rPr>
          <w:rFonts w:ascii="Arial" w:hAnsi="Arial"/>
          <w:sz w:val="24"/>
          <w:szCs w:val="24"/>
          <w:lang w:val="id-ID"/>
        </w:rPr>
        <w:t xml:space="preserve">. Pada siklus I </w:t>
      </w:r>
      <w:proofErr w:type="spellStart"/>
      <w:r>
        <w:rPr>
          <w:rFonts w:ascii="Arial" w:hAnsi="Arial"/>
          <w:sz w:val="24"/>
          <w:szCs w:val="24"/>
        </w:rPr>
        <w:t>ter</w:t>
      </w:r>
      <w:proofErr w:type="spellEnd"/>
      <w:r>
        <w:rPr>
          <w:rFonts w:ascii="Arial" w:hAnsi="Arial"/>
          <w:sz w:val="24"/>
          <w:szCs w:val="24"/>
          <w:lang w:val="id-ID"/>
        </w:rPr>
        <w:t xml:space="preserve">dapat </w:t>
      </w:r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  <w:lang w:val="id-ID"/>
        </w:rPr>
        <w:t xml:space="preserve">eningkatkan </w:t>
      </w:r>
      <w:proofErr w:type="spellStart"/>
      <w:r>
        <w:rPr>
          <w:rFonts w:ascii="Arial" w:hAnsi="Arial"/>
          <w:sz w:val="24"/>
          <w:szCs w:val="24"/>
        </w:rPr>
        <w:t>hasil</w:t>
      </w:r>
      <w:proofErr w:type="spellEnd"/>
      <w:r>
        <w:rPr>
          <w:rFonts w:ascii="Arial" w:hAnsi="Arial"/>
          <w:sz w:val="24"/>
          <w:szCs w:val="24"/>
          <w:lang w:val="id-ID"/>
        </w:rPr>
        <w:t xml:space="preserve"> belajar siswa yang cukup baik, dimana ada 16 orang siswa atau sekitar 80% yang tuntas dalam pembelajaran dan sisanya 4 orang siswa atau sekitar 20% siswa yang belum tuntas. Pada siklus II ini, </w:t>
      </w:r>
      <w:proofErr w:type="spellStart"/>
      <w:r>
        <w:rPr>
          <w:rFonts w:ascii="Arial" w:hAnsi="Arial"/>
          <w:sz w:val="24"/>
          <w:szCs w:val="24"/>
        </w:rPr>
        <w:t>hasil</w:t>
      </w:r>
      <w:proofErr w:type="spellEnd"/>
      <w:r>
        <w:rPr>
          <w:rFonts w:ascii="Arial" w:hAnsi="Arial"/>
          <w:sz w:val="24"/>
          <w:szCs w:val="24"/>
          <w:lang w:val="id-ID"/>
        </w:rPr>
        <w:t xml:space="preserve"> belajar siswa mengalami peningkatan yang sangat signifikkan dimana terdapat  20 orang siswa atau 100% yang tuntas dalam pembelajaran. Hal ini menunjukkan bahwa dengan menggunakan metode </w:t>
      </w:r>
      <w:r>
        <w:rPr>
          <w:rFonts w:ascii="Arial" w:hAnsi="Arial"/>
          <w:i/>
          <w:sz w:val="24"/>
          <w:szCs w:val="24"/>
          <w:lang w:val="id-ID"/>
        </w:rPr>
        <w:t>card sort</w:t>
      </w:r>
      <w:r>
        <w:rPr>
          <w:rFonts w:ascii="Arial" w:hAnsi="Arial"/>
          <w:sz w:val="24"/>
          <w:szCs w:val="24"/>
          <w:lang w:val="id-ID"/>
        </w:rPr>
        <w:t xml:space="preserve"> dapat meningkatkan </w:t>
      </w:r>
      <w:proofErr w:type="spellStart"/>
      <w:r>
        <w:rPr>
          <w:rFonts w:ascii="Arial" w:hAnsi="Arial"/>
          <w:sz w:val="24"/>
          <w:szCs w:val="24"/>
        </w:rPr>
        <w:t>hasil</w:t>
      </w:r>
      <w:proofErr w:type="spellEnd"/>
      <w:r>
        <w:rPr>
          <w:rFonts w:ascii="Arial" w:hAnsi="Arial"/>
          <w:sz w:val="24"/>
          <w:szCs w:val="24"/>
          <w:lang w:val="id-ID"/>
        </w:rPr>
        <w:t xml:space="preserve"> belajar siswa pada mata pelajaran Ilmu Pengetahuan Alam pada kela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  <w:lang w:val="id-ID"/>
        </w:rPr>
        <w:t xml:space="preserve"> II di Madrasah Ibtidaiyah Hijriyah I Palembang.</w:t>
      </w:r>
    </w:p>
    <w:p w:rsidR="000A544A" w:rsidRDefault="00103E96">
      <w:pPr>
        <w:spacing w:after="0" w:line="480" w:lineRule="auto"/>
        <w:ind w:firstLine="720"/>
        <w:jc w:val="both"/>
      </w:pPr>
      <w:r w:rsidRPr="00103E96">
        <w:rPr>
          <w:rFonts w:ascii="Arial" w:hAnsi="Arial"/>
          <w:b/>
          <w:bCs/>
          <w:noProof/>
          <w:sz w:val="28"/>
          <w:szCs w:val="28"/>
          <w:lang w:val="id-ID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65pt;margin-top:51.9pt;width:413.25pt;height:24.35pt;z-index:251662336;mso-width-relative:margin;mso-height-relative:margin" filled="f" stroked="f">
            <v:textbox>
              <w:txbxContent>
                <w:p w:rsidR="00E764AB" w:rsidRDefault="00D975D6" w:rsidP="00E764AB">
                  <w:pPr>
                    <w:jc w:val="center"/>
                  </w:pPr>
                  <w:r>
                    <w:t>71</w:t>
                  </w:r>
                </w:p>
              </w:txbxContent>
            </v:textbox>
          </v:shape>
        </w:pict>
      </w:r>
    </w:p>
    <w:p w:rsidR="000A544A" w:rsidRPr="00E764AB" w:rsidRDefault="00103E96" w:rsidP="00E764AB">
      <w:pPr>
        <w:spacing w:after="0" w:line="480" w:lineRule="auto"/>
        <w:jc w:val="both"/>
      </w:pPr>
      <w:r>
        <w:rPr>
          <w:noProof/>
          <w:lang w:eastAsia="zh-TW"/>
        </w:rPr>
        <w:lastRenderedPageBreak/>
        <w:pict>
          <v:shape id="_x0000_s1026" type="#_x0000_t202" style="position:absolute;left:0;text-align:left;margin-left:-1.6pt;margin-top:-85.25pt;width:421.45pt;height:27.35pt;z-index:251660288;mso-width-relative:margin;mso-height-relative:margin" filled="f" stroked="f">
            <v:textbox>
              <w:txbxContent>
                <w:p w:rsidR="00E764AB" w:rsidRDefault="00D975D6" w:rsidP="00E764AB">
                  <w:pPr>
                    <w:jc w:val="right"/>
                  </w:pPr>
                  <w:r>
                    <w:t>72</w:t>
                  </w:r>
                </w:p>
              </w:txbxContent>
            </v:textbox>
          </v:shape>
        </w:pict>
      </w:r>
      <w:r w:rsidR="003349EA">
        <w:rPr>
          <w:rFonts w:ascii="Arial" w:hAnsi="Arial"/>
          <w:b/>
          <w:bCs/>
          <w:sz w:val="24"/>
          <w:szCs w:val="24"/>
          <w:lang w:val="id-ID"/>
        </w:rPr>
        <w:t>2. Saran</w:t>
      </w:r>
    </w:p>
    <w:p w:rsidR="000A544A" w:rsidRDefault="003349EA">
      <w:pPr>
        <w:spacing w:after="0" w:line="480" w:lineRule="auto"/>
        <w:ind w:firstLine="567"/>
        <w:jc w:val="both"/>
      </w:pPr>
      <w:r>
        <w:rPr>
          <w:rFonts w:ascii="Arial" w:hAnsi="Arial"/>
          <w:sz w:val="24"/>
          <w:szCs w:val="24"/>
          <w:lang w:val="id-ID"/>
        </w:rPr>
        <w:t>Berdasarkan hasil-hasil yang telah dicapai dalam penelitian ini, dapat disampaikan sejumlah saran tindak lanjut  sebagai berikut :</w:t>
      </w:r>
    </w:p>
    <w:p w:rsidR="000A544A" w:rsidRDefault="003349EA">
      <w:pPr>
        <w:pStyle w:val="ListParagraph"/>
        <w:numPr>
          <w:ilvl w:val="0"/>
          <w:numId w:val="4"/>
        </w:numPr>
        <w:spacing w:line="480" w:lineRule="auto"/>
        <w:ind w:left="567" w:hanging="567"/>
        <w:jc w:val="both"/>
      </w:pPr>
      <w:r>
        <w:rPr>
          <w:rFonts w:ascii="Arial" w:hAnsi="Arial"/>
          <w:b/>
          <w:bCs/>
          <w:sz w:val="24"/>
          <w:szCs w:val="24"/>
          <w:lang w:val="id-ID"/>
        </w:rPr>
        <w:t>Bagi Guru</w:t>
      </w:r>
    </w:p>
    <w:p w:rsidR="000A544A" w:rsidRDefault="003349EA">
      <w:pPr>
        <w:pStyle w:val="ListParagraph"/>
        <w:spacing w:line="480" w:lineRule="auto"/>
        <w:ind w:left="567"/>
        <w:jc w:val="both"/>
      </w:pPr>
      <w:r>
        <w:rPr>
          <w:rFonts w:ascii="Arial" w:hAnsi="Arial"/>
          <w:sz w:val="24"/>
          <w:szCs w:val="24"/>
          <w:lang w:val="id-ID"/>
        </w:rPr>
        <w:t>Untuk meningkatkan kualitas pembelajaran khususnya meningkatkan keaktifan siswa dalam kelas, diantaranya adalah :</w:t>
      </w:r>
    </w:p>
    <w:p w:rsidR="000A544A" w:rsidRDefault="003349EA" w:rsidP="003349EA">
      <w:pPr>
        <w:pStyle w:val="ListParagraph"/>
        <w:numPr>
          <w:ilvl w:val="0"/>
          <w:numId w:val="1"/>
        </w:numPr>
        <w:spacing w:line="480" w:lineRule="auto"/>
        <w:ind w:left="851" w:hanging="284"/>
        <w:jc w:val="both"/>
      </w:pPr>
      <w:r>
        <w:rPr>
          <w:rFonts w:ascii="Arial" w:hAnsi="Arial"/>
          <w:sz w:val="24"/>
          <w:szCs w:val="24"/>
          <w:lang w:val="id-ID"/>
        </w:rPr>
        <w:t xml:space="preserve">Melaksanakan metode </w:t>
      </w:r>
      <w:r>
        <w:rPr>
          <w:rFonts w:ascii="Arial" w:hAnsi="Arial"/>
          <w:i/>
          <w:sz w:val="24"/>
          <w:szCs w:val="24"/>
          <w:lang w:val="id-ID"/>
        </w:rPr>
        <w:t>card sort</w:t>
      </w:r>
    </w:p>
    <w:p w:rsidR="000A544A" w:rsidRDefault="003349EA">
      <w:pPr>
        <w:pStyle w:val="ListParagraph"/>
        <w:numPr>
          <w:ilvl w:val="0"/>
          <w:numId w:val="1"/>
        </w:numPr>
        <w:spacing w:line="480" w:lineRule="auto"/>
        <w:ind w:left="851" w:hanging="284"/>
        <w:jc w:val="both"/>
      </w:pPr>
      <w:r>
        <w:rPr>
          <w:rFonts w:ascii="Arial" w:hAnsi="Arial"/>
          <w:sz w:val="24"/>
          <w:szCs w:val="24"/>
          <w:lang w:val="id-ID"/>
        </w:rPr>
        <w:t xml:space="preserve">Menjelaskan Tubuh Hewan dan Tumbuhan secara rinci dalam rencana pembelajaran </w:t>
      </w:r>
    </w:p>
    <w:p w:rsidR="000A544A" w:rsidRDefault="003349EA">
      <w:pPr>
        <w:pStyle w:val="ListParagraph"/>
        <w:numPr>
          <w:ilvl w:val="0"/>
          <w:numId w:val="1"/>
        </w:numPr>
        <w:spacing w:line="480" w:lineRule="auto"/>
        <w:ind w:left="851" w:hanging="284"/>
        <w:jc w:val="both"/>
      </w:pPr>
      <w:r>
        <w:rPr>
          <w:rFonts w:ascii="Arial" w:hAnsi="Arial"/>
          <w:sz w:val="24"/>
          <w:szCs w:val="24"/>
          <w:lang w:val="id-ID"/>
        </w:rPr>
        <w:t>Melaksanakan kerja kelompok</w:t>
      </w:r>
    </w:p>
    <w:p w:rsidR="000A544A" w:rsidRDefault="003349EA">
      <w:pPr>
        <w:pStyle w:val="ListParagraph"/>
        <w:numPr>
          <w:ilvl w:val="0"/>
          <w:numId w:val="1"/>
        </w:numPr>
        <w:spacing w:line="480" w:lineRule="auto"/>
        <w:ind w:left="851" w:hanging="284"/>
        <w:jc w:val="both"/>
      </w:pPr>
      <w:r>
        <w:rPr>
          <w:rFonts w:ascii="Arial" w:hAnsi="Arial"/>
          <w:sz w:val="24"/>
          <w:szCs w:val="24"/>
          <w:lang w:val="id-ID"/>
        </w:rPr>
        <w:t>Memberikan kesempatan kepada siswa untuk menyampaikan pendapat, dan siswa lain menanggapinya.</w:t>
      </w:r>
    </w:p>
    <w:p w:rsidR="000A544A" w:rsidRDefault="003349EA">
      <w:pPr>
        <w:pStyle w:val="ListParagraph"/>
        <w:numPr>
          <w:ilvl w:val="0"/>
          <w:numId w:val="1"/>
        </w:numPr>
        <w:spacing w:line="480" w:lineRule="auto"/>
        <w:ind w:left="851" w:hanging="284"/>
        <w:jc w:val="both"/>
      </w:pPr>
      <w:r>
        <w:rPr>
          <w:rFonts w:ascii="Arial" w:hAnsi="Arial"/>
          <w:sz w:val="24"/>
          <w:szCs w:val="24"/>
          <w:lang w:val="id-ID"/>
        </w:rPr>
        <w:t>Guru membimbing dan mengarahkan siswa.</w:t>
      </w:r>
    </w:p>
    <w:p w:rsidR="000A544A" w:rsidRDefault="003349EA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</w:pPr>
      <w:r>
        <w:rPr>
          <w:rFonts w:ascii="Arial" w:hAnsi="Arial"/>
          <w:b/>
          <w:bCs/>
          <w:sz w:val="24"/>
          <w:szCs w:val="24"/>
          <w:lang w:val="id-ID"/>
        </w:rPr>
        <w:t>Bagi Kepala Sekolah</w:t>
      </w:r>
    </w:p>
    <w:p w:rsidR="000A544A" w:rsidRDefault="003349EA">
      <w:pPr>
        <w:pStyle w:val="ListParagraph"/>
        <w:spacing w:after="0" w:line="480" w:lineRule="auto"/>
        <w:ind w:left="567" w:firstLine="426"/>
        <w:jc w:val="both"/>
      </w:pPr>
      <w:r>
        <w:rPr>
          <w:rFonts w:ascii="Arial" w:hAnsi="Arial"/>
          <w:sz w:val="24"/>
          <w:szCs w:val="24"/>
          <w:lang w:val="id-ID"/>
        </w:rPr>
        <w:t xml:space="preserve">Agar hasil perbaikan pembelajaran bermanfaat bagi sekolah, maka Kepala Sekolah harus lebih mengaktifkan pembelajaran metode </w:t>
      </w:r>
      <w:r>
        <w:rPr>
          <w:rFonts w:ascii="Arial" w:hAnsi="Arial"/>
          <w:i/>
          <w:sz w:val="24"/>
          <w:szCs w:val="24"/>
          <w:lang w:val="id-ID"/>
        </w:rPr>
        <w:t>card sort</w:t>
      </w:r>
      <w:r>
        <w:rPr>
          <w:rFonts w:ascii="Arial" w:hAnsi="Arial"/>
          <w:sz w:val="24"/>
          <w:szCs w:val="24"/>
          <w:lang w:val="id-ID"/>
        </w:rPr>
        <w:t xml:space="preserve"> yang ada di sekolah dan mengadakan forum diskusi diantara sesama guru untuk meningkatkan semangat belajar siswa. Hal ini untuk mengatasi kelemahan-kelemahan  yang ada pada siswa, sehingga siswa selalu termotivasi dalam belajar dan siswa tidak merasa jenuh atau bosan mengikuti proses belajar mengajar di sekolah.</w:t>
      </w:r>
    </w:p>
    <w:sectPr w:rsidR="000A544A" w:rsidSect="000A544A">
      <w:headerReference w:type="default" r:id="rId7"/>
      <w:footerReference w:type="default" r:id="rId8"/>
      <w:pgSz w:w="11906" w:h="16838"/>
      <w:pgMar w:top="2268" w:right="1701" w:bottom="1701" w:left="2268" w:header="709" w:footer="845" w:gutter="0"/>
      <w:pgNumType w:start="42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44A" w:rsidRDefault="000A544A" w:rsidP="000A544A">
      <w:pPr>
        <w:spacing w:after="0" w:line="240" w:lineRule="auto"/>
      </w:pPr>
      <w:r>
        <w:separator/>
      </w:r>
    </w:p>
  </w:endnote>
  <w:endnote w:type="continuationSeparator" w:id="1">
    <w:p w:rsidR="000A544A" w:rsidRDefault="000A544A" w:rsidP="000A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4A" w:rsidRDefault="000A544A">
    <w:pPr>
      <w:pStyle w:val="Footer"/>
      <w:jc w:val="center"/>
    </w:pPr>
  </w:p>
  <w:p w:rsidR="000A544A" w:rsidRDefault="000A544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44A" w:rsidRDefault="000A544A" w:rsidP="000A544A">
      <w:pPr>
        <w:spacing w:after="0" w:line="240" w:lineRule="auto"/>
      </w:pPr>
      <w:r>
        <w:separator/>
      </w:r>
    </w:p>
  </w:footnote>
  <w:footnote w:type="continuationSeparator" w:id="1">
    <w:p w:rsidR="000A544A" w:rsidRDefault="000A544A" w:rsidP="000A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4A" w:rsidRDefault="000A544A">
    <w:pPr>
      <w:pStyle w:val="Header"/>
      <w:jc w:val="right"/>
    </w:pPr>
  </w:p>
  <w:p w:rsidR="000A544A" w:rsidRDefault="000A544A">
    <w:pPr>
      <w:pStyle w:val="Header"/>
      <w:tabs>
        <w:tab w:val="left" w:pos="1348"/>
        <w:tab w:val="right" w:pos="8271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0742"/>
    <w:multiLevelType w:val="multilevel"/>
    <w:tmpl w:val="5B703E34"/>
    <w:lvl w:ilvl="0">
      <w:start w:val="2"/>
      <w:numFmt w:val="bullet"/>
      <w:lvlText w:val="-"/>
      <w:lvlJc w:val="left"/>
      <w:pPr>
        <w:ind w:left="2520" w:hanging="360"/>
      </w:pPr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4B0E55"/>
    <w:multiLevelType w:val="multilevel"/>
    <w:tmpl w:val="E4BE066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96F27"/>
    <w:multiLevelType w:val="multilevel"/>
    <w:tmpl w:val="E3C0EC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2A74EC6"/>
    <w:multiLevelType w:val="multilevel"/>
    <w:tmpl w:val="9A46F314"/>
    <w:lvl w:ilvl="0">
      <w:start w:val="1"/>
      <w:numFmt w:val="lowerLetter"/>
      <w:lvlText w:val="%1."/>
      <w:lvlJc w:val="left"/>
      <w:pPr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544A"/>
    <w:rsid w:val="000A544A"/>
    <w:rsid w:val="00103E96"/>
    <w:rsid w:val="003349EA"/>
    <w:rsid w:val="00A01C30"/>
    <w:rsid w:val="00B12BAA"/>
    <w:rsid w:val="00D975D6"/>
    <w:rsid w:val="00E7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544A"/>
    <w:pPr>
      <w:suppressAutoHyphens/>
    </w:pPr>
    <w:rPr>
      <w:rFonts w:ascii="Calibri" w:eastAsia="Calibri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0A544A"/>
    <w:rPr>
      <w:rFonts w:ascii="Arial" w:eastAsia="Calibri" w:hAnsi="Arial" w:cs="Arial"/>
    </w:rPr>
  </w:style>
  <w:style w:type="character" w:customStyle="1" w:styleId="WW8Num5z0">
    <w:name w:val="WW8Num5z0"/>
    <w:rsid w:val="000A544A"/>
    <w:rPr>
      <w:rFonts w:ascii="Symbol" w:eastAsia="Times New Roman" w:hAnsi="Symbol" w:cs="Times New Roman"/>
    </w:rPr>
  </w:style>
  <w:style w:type="character" w:customStyle="1" w:styleId="WW8Num5z1">
    <w:name w:val="WW8Num5z1"/>
    <w:rsid w:val="000A544A"/>
    <w:rPr>
      <w:rFonts w:ascii="Courier New" w:hAnsi="Courier New" w:cs="Courier New"/>
    </w:rPr>
  </w:style>
  <w:style w:type="character" w:customStyle="1" w:styleId="WW8Num5z2">
    <w:name w:val="WW8Num5z2"/>
    <w:rsid w:val="000A544A"/>
    <w:rPr>
      <w:rFonts w:ascii="Wingdings" w:hAnsi="Wingdings" w:cs="Wingdings"/>
    </w:rPr>
  </w:style>
  <w:style w:type="character" w:customStyle="1" w:styleId="WW8Num5z3">
    <w:name w:val="WW8Num5z3"/>
    <w:rsid w:val="000A544A"/>
    <w:rPr>
      <w:rFonts w:ascii="Symbol" w:hAnsi="Symbol" w:cs="Symbol"/>
    </w:rPr>
  </w:style>
  <w:style w:type="character" w:customStyle="1" w:styleId="WW8Num7z0">
    <w:name w:val="WW8Num7z0"/>
    <w:rsid w:val="000A544A"/>
    <w:rPr>
      <w:b/>
    </w:rPr>
  </w:style>
  <w:style w:type="character" w:customStyle="1" w:styleId="FootnoteTextChar">
    <w:name w:val="Footnote Text Char"/>
    <w:basedOn w:val="DefaultParagraphFont"/>
    <w:rsid w:val="000A544A"/>
    <w:rPr>
      <w:sz w:val="20"/>
      <w:szCs w:val="20"/>
    </w:rPr>
  </w:style>
  <w:style w:type="character" w:customStyle="1" w:styleId="FootnoteCharacters">
    <w:name w:val="Footnote Characters"/>
    <w:basedOn w:val="DefaultParagraphFont"/>
    <w:rsid w:val="000A544A"/>
    <w:rPr>
      <w:vertAlign w:val="superscript"/>
    </w:rPr>
  </w:style>
  <w:style w:type="character" w:customStyle="1" w:styleId="HeaderChar">
    <w:name w:val="Header Char"/>
    <w:basedOn w:val="DefaultParagraphFont"/>
    <w:rsid w:val="000A544A"/>
  </w:style>
  <w:style w:type="character" w:customStyle="1" w:styleId="FooterChar">
    <w:name w:val="Footer Char"/>
    <w:basedOn w:val="DefaultParagraphFont"/>
    <w:rsid w:val="000A544A"/>
  </w:style>
  <w:style w:type="character" w:customStyle="1" w:styleId="BalloonTextChar">
    <w:name w:val="Balloon Text Char"/>
    <w:basedOn w:val="DefaultParagraphFont"/>
    <w:rsid w:val="000A54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0A544A"/>
    <w:rPr>
      <w:color w:val="808080"/>
    </w:rPr>
  </w:style>
  <w:style w:type="paragraph" w:customStyle="1" w:styleId="Heading">
    <w:name w:val="Heading"/>
    <w:basedOn w:val="Normal"/>
    <w:next w:val="Textbody"/>
    <w:rsid w:val="000A544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Normal"/>
    <w:rsid w:val="000A544A"/>
    <w:pPr>
      <w:spacing w:after="120"/>
    </w:pPr>
  </w:style>
  <w:style w:type="paragraph" w:styleId="List">
    <w:name w:val="List"/>
    <w:basedOn w:val="Textbody"/>
    <w:rsid w:val="000A544A"/>
    <w:rPr>
      <w:rFonts w:cs="Mangal"/>
    </w:rPr>
  </w:style>
  <w:style w:type="paragraph" w:styleId="Caption">
    <w:name w:val="caption"/>
    <w:basedOn w:val="Normal"/>
    <w:rsid w:val="000A54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A544A"/>
    <w:pPr>
      <w:suppressLineNumbers/>
    </w:pPr>
    <w:rPr>
      <w:rFonts w:cs="Mangal"/>
    </w:rPr>
  </w:style>
  <w:style w:type="paragraph" w:styleId="ListParagraph">
    <w:name w:val="List Paragraph"/>
    <w:basedOn w:val="Normal"/>
    <w:rsid w:val="000A544A"/>
    <w:pPr>
      <w:ind w:left="720"/>
      <w:contextualSpacing/>
    </w:pPr>
  </w:style>
  <w:style w:type="paragraph" w:customStyle="1" w:styleId="Footnote">
    <w:name w:val="Footnote"/>
    <w:basedOn w:val="Normal"/>
    <w:rsid w:val="000A544A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rsid w:val="000A544A"/>
    <w:pPr>
      <w:spacing w:after="0" w:line="240" w:lineRule="auto"/>
    </w:pPr>
  </w:style>
  <w:style w:type="paragraph" w:styleId="Footer">
    <w:name w:val="footer"/>
    <w:basedOn w:val="Normal"/>
    <w:rsid w:val="000A544A"/>
    <w:pPr>
      <w:spacing w:after="0" w:line="240" w:lineRule="auto"/>
    </w:pPr>
  </w:style>
  <w:style w:type="paragraph" w:styleId="NoSpacing">
    <w:name w:val="No Spacing"/>
    <w:rsid w:val="000A544A"/>
    <w:pPr>
      <w:suppressAutoHyphens/>
    </w:pPr>
    <w:rPr>
      <w:rFonts w:ascii="Calibri" w:eastAsia="Calibri" w:hAnsi="Calibri" w:cs="Arial"/>
      <w:lang w:val="id-ID" w:eastAsia="zh-CN"/>
    </w:rPr>
  </w:style>
  <w:style w:type="paragraph" w:styleId="BalloonText">
    <w:name w:val="Balloon Text"/>
    <w:basedOn w:val="Normal"/>
    <w:rsid w:val="000A54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0A54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14886</TotalTime>
  <Pages>2</Pages>
  <Words>335</Words>
  <Characters>1914</Characters>
  <Application>Microsoft Office Word</Application>
  <DocSecurity>0</DocSecurity>
  <Lines>15</Lines>
  <Paragraphs>4</Paragraphs>
  <ScaleCrop>false</ScaleCrop>
  <Company>MI HIJRIYAH I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MI HIJRIYAH I</cp:lastModifiedBy>
  <cp:revision>27</cp:revision>
  <cp:lastPrinted>2016-01-12T05:00:00Z</cp:lastPrinted>
  <dcterms:created xsi:type="dcterms:W3CDTF">2015-09-01T19:58:00Z</dcterms:created>
  <dcterms:modified xsi:type="dcterms:W3CDTF">2016-01-12T05:04:00Z</dcterms:modified>
</cp:coreProperties>
</file>